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EA214"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4B1679ED" w14:textId="005C38EF" w:rsidR="000F1F74" w:rsidRPr="000F1F74" w:rsidRDefault="000F1F74" w:rsidP="000F1F74">
      <w:pPr>
        <w:keepNext/>
        <w:keepLines/>
        <w:spacing w:line="259" w:lineRule="auto"/>
        <w:ind w:right="460"/>
        <w:jc w:val="center"/>
        <w:outlineLvl w:val="0"/>
        <w:rPr>
          <w:rFonts w:cs="Calibri"/>
          <w:b/>
          <w:color w:val="C0504D"/>
          <w:sz w:val="24"/>
          <w:lang w:eastAsia="pl-PL"/>
        </w:rPr>
      </w:pPr>
      <w:r w:rsidRPr="000F1F74">
        <w:rPr>
          <w:rFonts w:cs="Calibri"/>
          <w:b/>
          <w:color w:val="C0504D"/>
          <w:sz w:val="24"/>
          <w:lang w:eastAsia="pl-PL"/>
        </w:rPr>
        <w:t>OŚWIADCZENIE O S</w:t>
      </w:r>
      <w:r>
        <w:rPr>
          <w:rFonts w:cs="Calibri"/>
          <w:b/>
          <w:color w:val="C0504D"/>
          <w:sz w:val="24"/>
          <w:lang w:eastAsia="pl-PL"/>
        </w:rPr>
        <w:t>TATUSIE</w:t>
      </w:r>
      <w:r w:rsidRPr="000F1F74">
        <w:rPr>
          <w:rFonts w:cs="Calibri"/>
          <w:b/>
          <w:color w:val="C0504D"/>
          <w:sz w:val="24"/>
          <w:lang w:eastAsia="pl-PL"/>
        </w:rPr>
        <w:t xml:space="preserve"> MŚP </w:t>
      </w:r>
    </w:p>
    <w:p w14:paraId="38504F7E" w14:textId="77777777" w:rsidR="000F1F74" w:rsidRPr="000F1F74" w:rsidRDefault="000F1F74" w:rsidP="000F1F74">
      <w:pPr>
        <w:spacing w:after="112" w:line="259" w:lineRule="auto"/>
        <w:ind w:right="409"/>
        <w:jc w:val="center"/>
        <w:rPr>
          <w:rFonts w:cs="Calibri"/>
          <w:color w:val="000000"/>
          <w:sz w:val="20"/>
          <w:lang w:eastAsia="pl-PL"/>
        </w:rPr>
      </w:pPr>
      <w:r w:rsidRPr="000F1F74">
        <w:rPr>
          <w:rFonts w:cs="Calibri"/>
          <w:b/>
          <w:color w:val="000000"/>
          <w:lang w:eastAsia="pl-PL"/>
        </w:rPr>
        <w:t xml:space="preserve"> </w:t>
      </w:r>
    </w:p>
    <w:p w14:paraId="1A89D458" w14:textId="2DEE7E2A" w:rsidR="000F1F74" w:rsidRPr="000F1F74" w:rsidRDefault="000F1F74" w:rsidP="000F1F74">
      <w:pPr>
        <w:spacing w:line="359" w:lineRule="auto"/>
        <w:ind w:left="152" w:hanging="10"/>
        <w:jc w:val="left"/>
        <w:rPr>
          <w:rFonts w:cs="Calibri"/>
          <w:b/>
          <w:color w:val="000000"/>
          <w:lang w:eastAsia="pl-PL"/>
        </w:rPr>
      </w:pPr>
      <w:r w:rsidRPr="000F1F74">
        <w:rPr>
          <w:rFonts w:cs="Calibri"/>
          <w:color w:val="000000"/>
          <w:lang w:eastAsia="pl-PL"/>
        </w:rPr>
        <w:t xml:space="preserve">W związku z ubieganiem się w </w:t>
      </w:r>
      <w:r w:rsidRPr="00490CEB">
        <w:rPr>
          <w:rFonts w:cs="Calibri"/>
          <w:b/>
          <w:bCs/>
          <w:color w:val="000000"/>
          <w:lang w:eastAsia="pl-PL"/>
        </w:rPr>
        <w:t xml:space="preserve">Agencji Rozwoju </w:t>
      </w:r>
      <w:r w:rsidR="00401F4E">
        <w:rPr>
          <w:rFonts w:cs="Calibri"/>
          <w:b/>
          <w:bCs/>
          <w:color w:val="000000"/>
          <w:lang w:eastAsia="pl-PL"/>
        </w:rPr>
        <w:t xml:space="preserve">Lokalnego </w:t>
      </w:r>
      <w:r w:rsidRPr="00490CEB">
        <w:rPr>
          <w:rFonts w:cs="Calibri"/>
          <w:b/>
          <w:bCs/>
          <w:color w:val="000000"/>
          <w:lang w:eastAsia="pl-PL"/>
        </w:rPr>
        <w:t xml:space="preserve">S.A.  z siedzibą w </w:t>
      </w:r>
      <w:r w:rsidR="00401F4E">
        <w:rPr>
          <w:rFonts w:cs="Calibri"/>
          <w:b/>
          <w:bCs/>
          <w:color w:val="000000"/>
          <w:lang w:eastAsia="pl-PL"/>
        </w:rPr>
        <w:t>Sosnowcu</w:t>
      </w:r>
      <w:r>
        <w:rPr>
          <w:rFonts w:cs="Calibri"/>
          <w:color w:val="000000"/>
          <w:lang w:eastAsia="pl-PL"/>
        </w:rPr>
        <w:br/>
      </w:r>
      <w:r w:rsidRPr="000F1F74">
        <w:rPr>
          <w:rFonts w:cs="Calibri"/>
          <w:color w:val="000000"/>
          <w:lang w:eastAsia="pl-PL"/>
        </w:rPr>
        <w:t>o przyznanie pożyczki</w:t>
      </w:r>
      <w:r>
        <w:rPr>
          <w:rFonts w:cs="Calibri"/>
          <w:color w:val="000000"/>
          <w:lang w:eastAsia="pl-PL"/>
        </w:rPr>
        <w:t>:</w:t>
      </w:r>
    </w:p>
    <w:p w14:paraId="34A3F109" w14:textId="77777777" w:rsidR="000F1F74" w:rsidRPr="000F1F74" w:rsidRDefault="000F1F74" w:rsidP="000F1F74">
      <w:pPr>
        <w:spacing w:line="359" w:lineRule="auto"/>
        <w:ind w:left="152" w:hanging="10"/>
        <w:rPr>
          <w:rFonts w:cs="Calibri"/>
          <w:color w:val="000000"/>
          <w:sz w:val="20"/>
          <w:lang w:eastAsia="pl-PL"/>
        </w:rPr>
      </w:pPr>
    </w:p>
    <w:p w14:paraId="1062C189" w14:textId="7BFAC75E" w:rsidR="000F1F74" w:rsidRPr="000F1F74" w:rsidRDefault="000F1F74" w:rsidP="000F1F74">
      <w:pPr>
        <w:spacing w:after="10" w:line="248" w:lineRule="auto"/>
        <w:ind w:left="152" w:hanging="10"/>
        <w:rPr>
          <w:rFonts w:cs="Calibri"/>
          <w:color w:val="000000"/>
          <w:sz w:val="20"/>
          <w:lang w:eastAsia="pl-PL"/>
        </w:rPr>
      </w:pPr>
      <w:r w:rsidRPr="000F1F74">
        <w:rPr>
          <w:rFonts w:cs="Calibri"/>
          <w:color w:val="000000"/>
          <w:lang w:eastAsia="pl-PL"/>
        </w:rPr>
        <w:t xml:space="preserve">................................................................................................................................................................ </w:t>
      </w:r>
    </w:p>
    <w:p w14:paraId="37A76163" w14:textId="77777777" w:rsidR="000F1F74" w:rsidRPr="000F1F74" w:rsidRDefault="000F1F74" w:rsidP="000F1F74">
      <w:pPr>
        <w:spacing w:line="259" w:lineRule="auto"/>
        <w:ind w:right="461"/>
        <w:jc w:val="center"/>
        <w:rPr>
          <w:rFonts w:cs="Calibri"/>
          <w:color w:val="000000"/>
          <w:sz w:val="20"/>
          <w:lang w:eastAsia="pl-PL"/>
        </w:rPr>
      </w:pPr>
      <w:r w:rsidRPr="000F1F74">
        <w:rPr>
          <w:rFonts w:cs="Calibri"/>
          <w:i/>
          <w:color w:val="000000"/>
          <w:lang w:eastAsia="pl-PL"/>
        </w:rPr>
        <w:t xml:space="preserve">(numer wniosku o udzielenie pożyczki) </w:t>
      </w:r>
    </w:p>
    <w:p w14:paraId="2B4FEAC8" w14:textId="77777777" w:rsidR="000F1F74" w:rsidRPr="000F1F74" w:rsidRDefault="000F1F74" w:rsidP="000F1F74">
      <w:pPr>
        <w:spacing w:line="259" w:lineRule="auto"/>
        <w:ind w:left="142"/>
        <w:jc w:val="left"/>
        <w:rPr>
          <w:rFonts w:cs="Calibri"/>
          <w:color w:val="000000"/>
          <w:sz w:val="20"/>
          <w:lang w:eastAsia="pl-PL"/>
        </w:rPr>
      </w:pPr>
      <w:r w:rsidRPr="000F1F74">
        <w:rPr>
          <w:rFonts w:cs="Calibri"/>
          <w:i/>
          <w:color w:val="000000"/>
          <w:lang w:eastAsia="pl-PL"/>
        </w:rPr>
        <w:t xml:space="preserve"> </w:t>
      </w:r>
    </w:p>
    <w:p w14:paraId="33EED000" w14:textId="04DA28FC" w:rsidR="000F1F74" w:rsidRPr="000F1F74" w:rsidRDefault="000F1F74" w:rsidP="000F1F74">
      <w:pPr>
        <w:spacing w:after="5" w:line="254" w:lineRule="auto"/>
        <w:ind w:left="127"/>
        <w:jc w:val="left"/>
        <w:rPr>
          <w:rFonts w:cs="Calibri"/>
          <w:color w:val="000000"/>
          <w:sz w:val="20"/>
          <w:lang w:eastAsia="pl-PL"/>
        </w:rPr>
      </w:pPr>
      <w:r w:rsidRPr="000F1F74">
        <w:rPr>
          <w:rFonts w:cs="Calibri"/>
          <w:i/>
          <w:color w:val="000000"/>
          <w:lang w:eastAsia="pl-PL"/>
        </w:rPr>
        <w:t>...........................................................................................</w:t>
      </w:r>
      <w:r w:rsidRPr="000F1F74">
        <w:rPr>
          <w:rFonts w:cs="Calibri"/>
          <w:color w:val="000000"/>
          <w:lang w:eastAsia="pl-PL"/>
        </w:rPr>
        <w:t xml:space="preserve">...................................................................... </w:t>
      </w:r>
    </w:p>
    <w:p w14:paraId="6BAE6591" w14:textId="321706DC" w:rsidR="000F1F74" w:rsidRPr="000F1F74" w:rsidRDefault="000F1F74" w:rsidP="000F1F74">
      <w:pPr>
        <w:spacing w:after="5" w:line="254" w:lineRule="auto"/>
        <w:ind w:left="3824" w:right="1117" w:hanging="2118"/>
        <w:jc w:val="left"/>
        <w:rPr>
          <w:rFonts w:cs="Calibri"/>
          <w:color w:val="000000"/>
          <w:sz w:val="20"/>
          <w:lang w:eastAsia="pl-PL"/>
        </w:rPr>
      </w:pPr>
      <w:r w:rsidRPr="000F1F74">
        <w:rPr>
          <w:rFonts w:cs="Calibri"/>
          <w:i/>
          <w:color w:val="000000"/>
          <w:lang w:eastAsia="pl-PL"/>
        </w:rPr>
        <w:t xml:space="preserve"> (pełna nazwa Wnioskodawcy</w:t>
      </w:r>
      <w:r w:rsidRPr="000F1F74">
        <w:rPr>
          <w:rFonts w:cs="Calibri"/>
          <w:i/>
          <w:color w:val="000000"/>
          <w:vertAlign w:val="superscript"/>
          <w:lang w:eastAsia="pl-PL"/>
        </w:rPr>
        <w:t>1</w:t>
      </w:r>
      <w:r w:rsidRPr="000F1F74">
        <w:rPr>
          <w:rFonts w:cs="Calibri"/>
          <w:i/>
          <w:color w:val="000000"/>
          <w:lang w:eastAsia="pl-PL"/>
        </w:rPr>
        <w:t xml:space="preserve"> zgodnie z dokumentem rejestrowym)   </w:t>
      </w:r>
    </w:p>
    <w:p w14:paraId="4C07ECC2"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5106C626"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0CEEDEFE"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2954F88B"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5630540E" w14:textId="42ED6BFF" w:rsidR="00E551D9" w:rsidRDefault="005016C1" w:rsidP="003015A7">
      <w:pPr>
        <w:pStyle w:val="Tekstpodstawowy"/>
        <w:tabs>
          <w:tab w:val="clear" w:pos="8789"/>
          <w:tab w:val="right" w:pos="3969"/>
        </w:tabs>
        <w:rPr>
          <w:rFonts w:ascii="Calibri" w:hAnsi="Calibri" w:cs="Calibri"/>
          <w:b/>
          <w:bCs/>
          <w:sz w:val="22"/>
          <w:szCs w:val="22"/>
          <w:lang w:val="pl-PL"/>
        </w:rPr>
      </w:pPr>
      <w:r>
        <w:rPr>
          <w:rFonts w:ascii="Calibri" w:hAnsi="Calibri" w:cs="Calibri"/>
          <w:b/>
          <w:bCs/>
          <w:sz w:val="22"/>
          <w:szCs w:val="22"/>
          <w:lang w:val="pl-PL"/>
        </w:rPr>
        <w:t>W</w:t>
      </w:r>
      <w:r w:rsidR="00164C38">
        <w:rPr>
          <w:rFonts w:ascii="Calibri" w:hAnsi="Calibri" w:cs="Calibri"/>
          <w:b/>
          <w:bCs/>
          <w:sz w:val="22"/>
          <w:szCs w:val="22"/>
          <w:lang w:val="pl-PL"/>
        </w:rPr>
        <w:t>nioskodawca oświadcza, że jest:</w:t>
      </w:r>
    </w:p>
    <w:p w14:paraId="492AE21A" w14:textId="0D30EA99" w:rsidR="00164C38"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E551D9"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77777777"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35B83E57" w14:textId="77777777"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783C6206" w14:textId="77777777" w:rsidR="00E551D9" w:rsidRPr="00E551D9" w:rsidRDefault="00E551D9" w:rsidP="00E551D9">
      <w:pPr>
        <w:pStyle w:val="Tekstpodstawowy"/>
        <w:spacing w:line="360" w:lineRule="auto"/>
        <w:rPr>
          <w:rFonts w:ascii="Calibri" w:hAnsi="Calibri" w:cs="Calibri"/>
          <w:sz w:val="22"/>
          <w:szCs w:val="22"/>
          <w:lang w:val="pl-PL"/>
        </w:rPr>
      </w:pPr>
    </w:p>
    <w:p w14:paraId="3F8978E4" w14:textId="77777777"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14:paraId="17EF8E49" w14:textId="77777777"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14:paraId="5C32369F" w14:textId="77777777" w:rsidR="00C66E84"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2BF5BC03" w14:textId="77777777" w:rsidTr="00B9124E">
        <w:trPr>
          <w:cantSplit/>
          <w:trHeight w:val="277"/>
        </w:trPr>
        <w:tc>
          <w:tcPr>
            <w:tcW w:w="9426" w:type="dxa"/>
            <w:gridSpan w:val="7"/>
            <w:shd w:val="clear" w:color="auto" w:fill="C6D9F1"/>
          </w:tcPr>
          <w:p w14:paraId="0D666322" w14:textId="77777777"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0ACB274B" w14:textId="77777777" w:rsidTr="00B9124E">
        <w:trPr>
          <w:cantSplit/>
        </w:trPr>
        <w:tc>
          <w:tcPr>
            <w:tcW w:w="9426" w:type="dxa"/>
            <w:gridSpan w:val="7"/>
          </w:tcPr>
          <w:p w14:paraId="0D3A7C76" w14:textId="77777777" w:rsidR="00C66E84" w:rsidRPr="00F821D4" w:rsidRDefault="00C66E84" w:rsidP="00C66288">
            <w:pPr>
              <w:tabs>
                <w:tab w:val="left" w:pos="1815"/>
              </w:tabs>
              <w:rPr>
                <w:b/>
                <w:bCs/>
              </w:rPr>
            </w:pPr>
          </w:p>
          <w:p w14:paraId="17C56548" w14:textId="77777777" w:rsidR="00C66E84" w:rsidRPr="00F821D4" w:rsidRDefault="00C66E84" w:rsidP="00C66288">
            <w:pPr>
              <w:tabs>
                <w:tab w:val="left" w:pos="1815"/>
              </w:tabs>
              <w:rPr>
                <w:b/>
                <w:bCs/>
              </w:rPr>
            </w:pPr>
          </w:p>
        </w:tc>
      </w:tr>
      <w:tr w:rsidR="00C66E84" w:rsidRPr="00F821D4" w14:paraId="0CE300E6" w14:textId="77777777" w:rsidTr="00B9124E">
        <w:tc>
          <w:tcPr>
            <w:tcW w:w="4890" w:type="dxa"/>
            <w:gridSpan w:val="2"/>
            <w:tcBorders>
              <w:bottom w:val="single" w:sz="4" w:space="0" w:color="auto"/>
            </w:tcBorders>
            <w:shd w:val="clear" w:color="auto" w:fill="C6D9F1"/>
          </w:tcPr>
          <w:p w14:paraId="2EAF1B33" w14:textId="77777777"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14:paraId="0EB33ACA" w14:textId="77777777" w:rsidR="00C66E84" w:rsidRPr="00F821D4" w:rsidRDefault="00C66E84" w:rsidP="00C66288"/>
        </w:tc>
      </w:tr>
      <w:tr w:rsidR="007965CB" w:rsidRPr="00F821D4" w14:paraId="2EAB7C27" w14:textId="77777777" w:rsidTr="00B9124E">
        <w:tc>
          <w:tcPr>
            <w:tcW w:w="9426" w:type="dxa"/>
            <w:gridSpan w:val="7"/>
            <w:shd w:val="clear" w:color="auto" w:fill="548DD4"/>
          </w:tcPr>
          <w:p w14:paraId="7BA61CCA" w14:textId="77777777"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gridSpan w:val="2"/>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1"/>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gridSpan w:val="2"/>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7965CB" w:rsidRPr="00F821D4" w14:paraId="47DDC4E4" w14:textId="77777777" w:rsidTr="00B9124E">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gridSpan w:val="2"/>
          </w:tcPr>
          <w:p w14:paraId="4A3A0828" w14:textId="77777777" w:rsidR="007965CB" w:rsidRPr="00F821D4" w:rsidRDefault="007965CB" w:rsidP="007965CB">
            <w:pPr>
              <w:jc w:val="center"/>
            </w:pPr>
            <w:r w:rsidRPr="002D2364">
              <w:rPr>
                <w:bCs/>
              </w:rPr>
              <w:sym w:font="Wingdings 2" w:char="F0A3"/>
            </w:r>
          </w:p>
        </w:tc>
        <w:tc>
          <w:tcPr>
            <w:tcW w:w="2409" w:type="dxa"/>
            <w:gridSpan w:val="2"/>
          </w:tcPr>
          <w:p w14:paraId="2F57CDC9" w14:textId="77777777" w:rsidR="007965CB" w:rsidRPr="00F821D4" w:rsidRDefault="007965CB" w:rsidP="007965CB">
            <w:pPr>
              <w:jc w:val="center"/>
            </w:pPr>
            <w:r w:rsidRPr="002D2364">
              <w:rPr>
                <w:bCs/>
              </w:rPr>
              <w:sym w:font="Wingdings 2" w:char="F0A3"/>
            </w:r>
          </w:p>
        </w:tc>
        <w:tc>
          <w:tcPr>
            <w:tcW w:w="1985" w:type="dxa"/>
            <w:gridSpan w:val="2"/>
          </w:tcPr>
          <w:p w14:paraId="567E5708" w14:textId="77777777" w:rsidR="007965CB" w:rsidRPr="00F821D4" w:rsidRDefault="007965CB" w:rsidP="007965CB">
            <w:pPr>
              <w:jc w:val="center"/>
            </w:pPr>
            <w:r w:rsidRPr="002D2364">
              <w:rPr>
                <w:bCs/>
              </w:rPr>
              <w:sym w:font="Wingdings 2" w:char="F0A3"/>
            </w:r>
          </w:p>
        </w:tc>
      </w:tr>
      <w:tr w:rsidR="007965CB" w:rsidRPr="00F821D4" w14:paraId="32F62F6F" w14:textId="77777777" w:rsidTr="00B9124E">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gridSpan w:val="2"/>
          </w:tcPr>
          <w:p w14:paraId="5B352C4E" w14:textId="77777777" w:rsidR="007965CB" w:rsidRPr="00F821D4" w:rsidRDefault="007965CB" w:rsidP="007965CB">
            <w:pPr>
              <w:jc w:val="center"/>
            </w:pPr>
            <w:r w:rsidRPr="002D2364">
              <w:rPr>
                <w:bCs/>
              </w:rPr>
              <w:sym w:font="Wingdings 2" w:char="F0A3"/>
            </w:r>
          </w:p>
        </w:tc>
        <w:tc>
          <w:tcPr>
            <w:tcW w:w="2409" w:type="dxa"/>
            <w:gridSpan w:val="2"/>
          </w:tcPr>
          <w:p w14:paraId="21F19935" w14:textId="77777777" w:rsidR="007965CB" w:rsidRPr="00F821D4" w:rsidRDefault="007965CB" w:rsidP="007965CB">
            <w:pPr>
              <w:jc w:val="center"/>
            </w:pPr>
            <w:r w:rsidRPr="002D2364">
              <w:rPr>
                <w:bCs/>
              </w:rPr>
              <w:sym w:font="Wingdings 2" w:char="F0A3"/>
            </w:r>
          </w:p>
        </w:tc>
        <w:tc>
          <w:tcPr>
            <w:tcW w:w="1985" w:type="dxa"/>
            <w:gridSpan w:val="2"/>
          </w:tcPr>
          <w:p w14:paraId="4C8F5D2C" w14:textId="77777777" w:rsidR="007965CB" w:rsidRPr="00F821D4" w:rsidRDefault="007965CB" w:rsidP="007965CB">
            <w:pPr>
              <w:jc w:val="center"/>
            </w:pPr>
            <w:r w:rsidRPr="002D2364">
              <w:rPr>
                <w:bCs/>
              </w:rPr>
              <w:sym w:font="Wingdings 2" w:char="F0A3"/>
            </w:r>
          </w:p>
        </w:tc>
      </w:tr>
      <w:tr w:rsidR="007965CB" w:rsidRPr="00F821D4" w14:paraId="7035A490" w14:textId="77777777" w:rsidTr="00B9124E">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gridSpan w:val="2"/>
          </w:tcPr>
          <w:p w14:paraId="2B34A42A" w14:textId="77777777" w:rsidR="007965CB" w:rsidRPr="00F821D4" w:rsidRDefault="007965CB" w:rsidP="007965CB">
            <w:pPr>
              <w:jc w:val="center"/>
            </w:pPr>
            <w:r w:rsidRPr="002D2364">
              <w:rPr>
                <w:bCs/>
              </w:rPr>
              <w:sym w:font="Wingdings 2" w:char="F0A3"/>
            </w:r>
          </w:p>
        </w:tc>
        <w:tc>
          <w:tcPr>
            <w:tcW w:w="2409" w:type="dxa"/>
            <w:gridSpan w:val="2"/>
          </w:tcPr>
          <w:p w14:paraId="1D8A9AE7" w14:textId="77777777" w:rsidR="007965CB" w:rsidRPr="00F821D4" w:rsidRDefault="007965CB" w:rsidP="007965CB">
            <w:pPr>
              <w:jc w:val="center"/>
            </w:pPr>
            <w:r w:rsidRPr="002D2364">
              <w:rPr>
                <w:bCs/>
              </w:rPr>
              <w:sym w:font="Wingdings 2" w:char="F0A3"/>
            </w:r>
          </w:p>
        </w:tc>
        <w:tc>
          <w:tcPr>
            <w:tcW w:w="1985" w:type="dxa"/>
            <w:gridSpan w:val="2"/>
          </w:tcPr>
          <w:p w14:paraId="696559DF" w14:textId="77777777" w:rsidR="007965CB" w:rsidRPr="00F821D4" w:rsidRDefault="007965CB" w:rsidP="007965CB">
            <w:pPr>
              <w:jc w:val="center"/>
            </w:pPr>
            <w:r w:rsidRPr="002D2364">
              <w:rPr>
                <w:bCs/>
              </w:rPr>
              <w:sym w:font="Wingdings 2" w:char="F0A3"/>
            </w:r>
          </w:p>
        </w:tc>
      </w:tr>
      <w:tr w:rsidR="007965CB" w:rsidRPr="00F821D4" w14:paraId="7C8F2BA5" w14:textId="77777777" w:rsidTr="00B9124E">
        <w:tc>
          <w:tcPr>
            <w:tcW w:w="2764" w:type="dxa"/>
            <w:shd w:val="clear" w:color="auto" w:fill="C6D9F1"/>
          </w:tcPr>
          <w:p w14:paraId="54F71F5F" w14:textId="77777777" w:rsidR="007965CB" w:rsidRDefault="007965CB" w:rsidP="00C66288">
            <w:pPr>
              <w:rPr>
                <w:b/>
                <w:bCs/>
              </w:rPr>
            </w:pPr>
            <w:r>
              <w:rPr>
                <w:b/>
                <w:bCs/>
              </w:rPr>
              <w:t>przedsiębiorca inny niż MŚP</w:t>
            </w:r>
          </w:p>
        </w:tc>
        <w:tc>
          <w:tcPr>
            <w:tcW w:w="2268" w:type="dxa"/>
            <w:gridSpan w:val="2"/>
          </w:tcPr>
          <w:p w14:paraId="277B717B" w14:textId="77777777" w:rsidR="007965CB" w:rsidRPr="00F821D4" w:rsidRDefault="007965CB" w:rsidP="007965CB">
            <w:pPr>
              <w:jc w:val="center"/>
            </w:pPr>
            <w:r w:rsidRPr="002D2364">
              <w:rPr>
                <w:bCs/>
              </w:rPr>
              <w:sym w:font="Wingdings 2" w:char="F0A3"/>
            </w:r>
          </w:p>
        </w:tc>
        <w:tc>
          <w:tcPr>
            <w:tcW w:w="2409" w:type="dxa"/>
            <w:gridSpan w:val="2"/>
          </w:tcPr>
          <w:p w14:paraId="45BD39B9" w14:textId="77777777" w:rsidR="007965CB" w:rsidRPr="00F821D4" w:rsidRDefault="007965CB" w:rsidP="007965CB">
            <w:pPr>
              <w:jc w:val="center"/>
            </w:pPr>
            <w:r w:rsidRPr="002D2364">
              <w:rPr>
                <w:bCs/>
              </w:rPr>
              <w:sym w:font="Wingdings 2" w:char="F0A3"/>
            </w:r>
          </w:p>
        </w:tc>
        <w:tc>
          <w:tcPr>
            <w:tcW w:w="1985" w:type="dxa"/>
            <w:gridSpan w:val="2"/>
          </w:tcPr>
          <w:p w14:paraId="075C5756" w14:textId="77777777" w:rsidR="007965CB" w:rsidRPr="00F821D4" w:rsidRDefault="007965CB" w:rsidP="007965CB">
            <w:pPr>
              <w:jc w:val="center"/>
            </w:pPr>
            <w:r w:rsidRPr="002D2364">
              <w:rPr>
                <w:bCs/>
              </w:rPr>
              <w:sym w:font="Wingdings 2" w:char="F0A3"/>
            </w:r>
          </w:p>
        </w:tc>
      </w:tr>
      <w:tr w:rsidR="00FC00DE" w:rsidRPr="00F821D4" w14:paraId="25F7ED47" w14:textId="77777777" w:rsidTr="00B9124E">
        <w:tc>
          <w:tcPr>
            <w:tcW w:w="9426" w:type="dxa"/>
            <w:gridSpan w:val="7"/>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2"/>
            </w:r>
            <w:r w:rsidRPr="001E0659">
              <w:rPr>
                <w:bCs/>
                <w:i/>
                <w:sz w:val="20"/>
                <w:szCs w:val="20"/>
              </w:rPr>
              <w:t>:</w:t>
            </w:r>
          </w:p>
        </w:tc>
      </w:tr>
      <w:tr w:rsidR="00FC00DE" w:rsidRPr="00F821D4" w14:paraId="74714120" w14:textId="77777777" w:rsidTr="00B9124E">
        <w:tc>
          <w:tcPr>
            <w:tcW w:w="9426" w:type="dxa"/>
            <w:gridSpan w:val="7"/>
            <w:shd w:val="clear" w:color="auto" w:fill="FFFFFF"/>
          </w:tcPr>
          <w:p w14:paraId="335673A4" w14:textId="77777777" w:rsidR="00FC00DE" w:rsidRDefault="00FC00DE" w:rsidP="007965CB">
            <w:pPr>
              <w:jc w:val="center"/>
              <w:rPr>
                <w:bCs/>
              </w:rPr>
            </w:pPr>
          </w:p>
          <w:p w14:paraId="169F32EC" w14:textId="77777777" w:rsidR="00EA1D4D" w:rsidRPr="002D2364" w:rsidRDefault="00EA1D4D" w:rsidP="007965CB">
            <w:pPr>
              <w:jc w:val="center"/>
              <w:rPr>
                <w:bCs/>
              </w:rPr>
            </w:pPr>
          </w:p>
        </w:tc>
      </w:tr>
      <w:tr w:rsidR="007965CB" w:rsidRPr="00F821D4" w14:paraId="1E7795B6" w14:textId="77777777" w:rsidTr="00B9124E">
        <w:trPr>
          <w:trHeight w:val="366"/>
        </w:trPr>
        <w:tc>
          <w:tcPr>
            <w:tcW w:w="9426" w:type="dxa"/>
            <w:gridSpan w:val="7"/>
            <w:shd w:val="clear" w:color="auto" w:fill="548DD4"/>
          </w:tcPr>
          <w:p w14:paraId="37DC6E13" w14:textId="77777777" w:rsidR="007965CB" w:rsidRPr="00AD3041" w:rsidRDefault="00AB4155" w:rsidP="00C66288">
            <w:pPr>
              <w:rPr>
                <w:b/>
                <w:bCs/>
                <w:color w:val="FFFFFF"/>
              </w:rPr>
            </w:pPr>
            <w:r>
              <w:rPr>
                <w:rFonts w:cs="Calibri"/>
                <w:b/>
                <w:bCs/>
                <w:color w:val="FFFFFF"/>
              </w:rPr>
              <w:lastRenderedPageBreak/>
              <w:t>4</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4"/>
            <w:shd w:val="clear" w:color="auto" w:fill="C6D9F1"/>
          </w:tcPr>
          <w:p w14:paraId="6CB7338B" w14:textId="77777777"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3"/>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4"/>
            <w:shd w:val="clear" w:color="auto" w:fill="C6D9F1"/>
          </w:tcPr>
          <w:p w14:paraId="4A632806" w14:textId="77777777" w:rsidR="007965CB" w:rsidRPr="00F821D4" w:rsidRDefault="00AB4155" w:rsidP="003015A7">
            <w:pPr>
              <w:autoSpaceDE w:val="0"/>
              <w:autoSpaceDN w:val="0"/>
              <w:adjustRightInd w:val="0"/>
              <w:ind w:left="284" w:hanging="284"/>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4"/>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DB25C34" w14:textId="77777777"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14:paraId="6E881A18" w14:textId="77777777"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4"/>
            <w:shd w:val="clear" w:color="auto" w:fill="C6D9F1"/>
          </w:tcPr>
          <w:p w14:paraId="5CF05520" w14:textId="77777777" w:rsidR="007965CB" w:rsidRDefault="00AB4155" w:rsidP="003015A7">
            <w:pPr>
              <w:autoSpaceDE w:val="0"/>
              <w:autoSpaceDN w:val="0"/>
              <w:adjustRightInd w:val="0"/>
              <w:ind w:left="284" w:hanging="284"/>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5"/>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52DEA39" w14:textId="77777777"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2D7F7B3A" w14:textId="77777777"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7"/>
            <w:shd w:val="clear" w:color="auto" w:fill="548DD4"/>
          </w:tcPr>
          <w:p w14:paraId="29B0F68D" w14:textId="77777777"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14:paraId="11116577" w14:textId="77777777" w:rsidTr="00B12C87">
        <w:tc>
          <w:tcPr>
            <w:tcW w:w="2764" w:type="dxa"/>
            <w:shd w:val="clear" w:color="auto" w:fill="C6D9F1"/>
          </w:tcPr>
          <w:p w14:paraId="688422AB" w14:textId="77777777"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6"/>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7"/>
            </w:r>
          </w:p>
        </w:tc>
        <w:tc>
          <w:tcPr>
            <w:tcW w:w="2268" w:type="dxa"/>
            <w:gridSpan w:val="2"/>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8"/>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9"/>
            </w:r>
          </w:p>
          <w:p w14:paraId="6AF11AFF" w14:textId="77777777" w:rsidR="00C3210B" w:rsidRPr="00F821D4" w:rsidRDefault="00C3210B" w:rsidP="00C3210B">
            <w:pPr>
              <w:rPr>
                <w:b/>
                <w:bCs/>
              </w:rPr>
            </w:pPr>
            <w:r w:rsidRPr="00B30A9C">
              <w:rPr>
                <w:i/>
                <w:iCs/>
                <w:sz w:val="18"/>
              </w:rPr>
              <w:t>(w tys. EUR)</w:t>
            </w:r>
          </w:p>
        </w:tc>
        <w:tc>
          <w:tcPr>
            <w:tcW w:w="2268" w:type="dxa"/>
            <w:gridSpan w:val="2"/>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2DD24048" w14:textId="77777777" w:rsidR="00C66E84" w:rsidRDefault="00C66E84" w:rsidP="00F0098B">
      <w:pPr>
        <w:pStyle w:val="Kolorowalistaakcent11"/>
        <w:autoSpaceDE w:val="0"/>
        <w:autoSpaceDN w:val="0"/>
        <w:adjustRightInd w:val="0"/>
        <w:ind w:left="0"/>
        <w:rPr>
          <w:rFonts w:cs="Calibri"/>
          <w:b/>
          <w:bCs/>
          <w:color w:val="FF0000"/>
        </w:rPr>
      </w:pPr>
    </w:p>
    <w:p w14:paraId="75F8C845" w14:textId="77777777" w:rsidR="00CF374B" w:rsidRDefault="00CF374B" w:rsidP="00F0098B">
      <w:pPr>
        <w:pStyle w:val="Kolorowalistaakcent11"/>
        <w:autoSpaceDE w:val="0"/>
        <w:autoSpaceDN w:val="0"/>
        <w:adjustRightInd w:val="0"/>
        <w:ind w:left="0"/>
        <w:rPr>
          <w:rFonts w:cs="Calibri"/>
          <w:b/>
          <w:bCs/>
          <w:color w:val="FF0000"/>
        </w:rPr>
      </w:pPr>
    </w:p>
    <w:p w14:paraId="6427EF28" w14:textId="77777777" w:rsidR="00CF374B" w:rsidRDefault="00CF374B" w:rsidP="00F0098B">
      <w:pPr>
        <w:pStyle w:val="Kolorowalistaakcent11"/>
        <w:autoSpaceDE w:val="0"/>
        <w:autoSpaceDN w:val="0"/>
        <w:adjustRightInd w:val="0"/>
        <w:ind w:left="0"/>
        <w:rPr>
          <w:rFonts w:cs="Calibri"/>
          <w:b/>
          <w:bCs/>
          <w:color w:val="FF0000"/>
        </w:rPr>
      </w:pPr>
    </w:p>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3109FC8F" w14:textId="3F5090CE" w:rsidR="00AC6A20" w:rsidRPr="009D3992" w:rsidRDefault="008C48EE" w:rsidP="00B869F6">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sidR="00B869F6">
        <w:rPr>
          <w:rFonts w:cs="Calibri"/>
          <w:b/>
          <w:bCs/>
          <w:color w:val="C00000"/>
        </w:rPr>
        <w:t>, pieczęć Wnioskodawcy,</w:t>
      </w:r>
      <w:r w:rsidRPr="009D3992">
        <w:rPr>
          <w:rFonts w:cs="Calibri"/>
          <w:b/>
          <w:bCs/>
          <w:color w:val="C00000"/>
        </w:rPr>
        <w:t xml:space="preserve"> podpis:</w:t>
      </w:r>
    </w:p>
    <w:p w14:paraId="672AC48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6EC1586F"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0A6A96C9" w14:textId="30F0ACF1" w:rsidR="001151F1" w:rsidRPr="009D3992" w:rsidRDefault="00767A45" w:rsidP="00B869F6">
      <w:pPr>
        <w:pStyle w:val="Kolorowalistaakcent11"/>
        <w:autoSpaceDE w:val="0"/>
        <w:autoSpaceDN w:val="0"/>
        <w:adjustRightInd w:val="0"/>
        <w:ind w:left="3552" w:firstLine="696"/>
        <w:rPr>
          <w:rFonts w:cs="Calibri"/>
          <w:b/>
          <w:bCs/>
          <w:color w:val="C00000"/>
        </w:rPr>
      </w:pPr>
      <w:r w:rsidRPr="009D3992">
        <w:rPr>
          <w:rFonts w:cs="Calibri"/>
          <w:b/>
          <w:bCs/>
          <w:color w:val="C00000"/>
        </w:rPr>
        <w:t>……………………………………</w:t>
      </w:r>
      <w:r w:rsidR="00B869F6" w:rsidRPr="009D3992">
        <w:rPr>
          <w:rFonts w:cs="Calibri"/>
          <w:b/>
          <w:bCs/>
          <w:color w:val="C00000"/>
        </w:rPr>
        <w:t>……………………………………</w:t>
      </w:r>
    </w:p>
    <w:p w14:paraId="36274542" w14:textId="77777777" w:rsidR="001151F1" w:rsidRPr="00FE468F" w:rsidRDefault="001151F1" w:rsidP="00F0098B">
      <w:pPr>
        <w:pStyle w:val="Kolorowalistaakcent11"/>
        <w:autoSpaceDE w:val="0"/>
        <w:autoSpaceDN w:val="0"/>
        <w:adjustRightInd w:val="0"/>
        <w:ind w:left="0"/>
        <w:rPr>
          <w:rFonts w:cs="Calibri"/>
          <w:b/>
          <w:bCs/>
          <w:color w:val="FF0000"/>
          <w:u w:val="single"/>
        </w:rPr>
      </w:pPr>
    </w:p>
    <w:p w14:paraId="4EE65D6D" w14:textId="77777777"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14:paraId="769AF01E" w14:textId="77777777"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t>Do Oświadczenia należy załączyć Załącznik 1</w:t>
      </w:r>
      <w:r w:rsidR="00483BB8">
        <w:rPr>
          <w:rFonts w:cs="Calibri"/>
          <w:bCs/>
          <w:color w:val="C00000"/>
        </w:rPr>
        <w:t>,</w:t>
      </w:r>
      <w:r w:rsidRPr="00CD6B4E">
        <w:rPr>
          <w:rFonts w:cs="Calibri"/>
          <w:bCs/>
          <w:color w:val="C00000"/>
        </w:rPr>
        <w:t xml:space="preserve"> albo 2 </w:t>
      </w:r>
      <w:r w:rsidR="00483BB8">
        <w:rPr>
          <w:rFonts w:cs="Calibri"/>
          <w:bCs/>
          <w:color w:val="C00000"/>
        </w:rPr>
        <w:t>i/</w:t>
      </w:r>
      <w:r w:rsidRPr="00CD6B4E">
        <w:rPr>
          <w:rFonts w:cs="Calibri"/>
          <w:bCs/>
          <w:color w:val="C00000"/>
        </w:rPr>
        <w:t xml:space="preserve">albo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pozostaje z innym podmiotem/podmiotami w relacji 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w:t>
      </w:r>
      <w:r w:rsidR="00483BB8">
        <w:rPr>
          <w:rFonts w:cs="Calibri"/>
          <w:bCs/>
          <w:color w:val="C00000"/>
        </w:rPr>
        <w:lastRenderedPageBreak/>
        <w:t>jednocześnie przedsiębiorstwa powiązane i partnerskie, do wniosku dołącza zarówno Załącznik 2, jak i Załącznik 3.</w:t>
      </w:r>
    </w:p>
    <w:p w14:paraId="4F87AF27" w14:textId="6866BA66" w:rsidR="003015A7" w:rsidRPr="003015A7" w:rsidRDefault="005D0AD8" w:rsidP="005E673A">
      <w:pPr>
        <w:pStyle w:val="Kolorowalistaakcent11"/>
        <w:autoSpaceDE w:val="0"/>
        <w:autoSpaceDN w:val="0"/>
        <w:adjustRightInd w:val="0"/>
        <w:ind w:left="0"/>
        <w:jc w:val="center"/>
        <w:rPr>
          <w:rFonts w:cs="Calibri"/>
          <w:b/>
          <w:bCs/>
          <w:color w:val="4F81BD"/>
        </w:rPr>
      </w:pPr>
      <w:r>
        <w:rPr>
          <w:rFonts w:cs="Calibri"/>
          <w:b/>
          <w:bCs/>
          <w:color w:val="C0504D"/>
          <w:sz w:val="24"/>
          <w:szCs w:val="24"/>
        </w:rPr>
        <w:t>Z</w:t>
      </w:r>
      <w:r w:rsidR="00C66E84" w:rsidRPr="002D2364">
        <w:rPr>
          <w:rFonts w:cs="Calibri"/>
          <w:b/>
          <w:bCs/>
          <w:color w:val="C0504D"/>
          <w:sz w:val="24"/>
          <w:szCs w:val="24"/>
        </w:rPr>
        <w:t>AŁĄCZNIK 1</w:t>
      </w:r>
      <w:r w:rsidR="00C66E84"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77777777"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7777777" w:rsidR="007406B3" w:rsidRPr="00EC6653" w:rsidRDefault="00463D8E" w:rsidP="00FC3BD9">
            <w:pPr>
              <w:rPr>
                <w:b/>
                <w:bCs/>
              </w:rPr>
            </w:pPr>
            <w:r>
              <w:rPr>
                <w:b/>
                <w:bCs/>
              </w:rPr>
              <w:t>Opis</w:t>
            </w:r>
            <w:r w:rsidR="00D515D0">
              <w:rPr>
                <w:b/>
                <w:bCs/>
              </w:rPr>
              <w:t>*</w:t>
            </w:r>
            <w:r>
              <w:rPr>
                <w:b/>
                <w:bCs/>
              </w:rPr>
              <w:t>:</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77777777" w:rsidR="00C26B62" w:rsidRDefault="00463D8E" w:rsidP="00EC6653">
            <w:pPr>
              <w:ind w:left="356" w:hanging="356"/>
              <w:rPr>
                <w:b/>
                <w:bCs/>
              </w:rPr>
            </w:pPr>
            <w:r>
              <w:rPr>
                <w:b/>
                <w:bCs/>
              </w:rPr>
              <w:t>Opis</w:t>
            </w:r>
            <w:r w:rsidR="00D515D0">
              <w:rPr>
                <w:b/>
                <w:bCs/>
              </w:rPr>
              <w:t>*</w:t>
            </w:r>
            <w:r>
              <w:rPr>
                <w:b/>
                <w:bCs/>
              </w:rPr>
              <w:t>:</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77777777"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77777777"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77777777"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77777777" w:rsidR="00400A88" w:rsidRPr="00EC665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0"/>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77777777" w:rsidR="004B0155" w:rsidRPr="00B73603" w:rsidRDefault="004B0155" w:rsidP="00B9124E">
            <w:pPr>
              <w:ind w:right="921"/>
              <w:rPr>
                <w:b/>
                <w:bCs/>
              </w:rPr>
            </w:pPr>
            <w:r w:rsidRPr="00B73603">
              <w:rPr>
                <w:b/>
                <w:bCs/>
              </w:rPr>
              <w:lastRenderedPageBreak/>
              <w:t>Opis</w:t>
            </w:r>
            <w:r w:rsidR="00D515D0">
              <w:rPr>
                <w:b/>
                <w:bCs/>
              </w:rPr>
              <w:t>*</w:t>
            </w:r>
            <w:r w:rsidRPr="00B73603">
              <w:rPr>
                <w:b/>
                <w:bCs/>
              </w:rPr>
              <w:t>:</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77777777" w:rsidR="00C41261" w:rsidRPr="000D078B" w:rsidRDefault="00C41261" w:rsidP="00B9124E">
            <w:pPr>
              <w:ind w:left="356" w:hanging="356"/>
              <w:rPr>
                <w:bCs/>
                <w:i/>
                <w:color w:val="C00000"/>
                <w:sz w:val="20"/>
                <w:szCs w:val="20"/>
              </w:rPr>
            </w:pPr>
            <w:r>
              <w:rPr>
                <w:b/>
                <w:bCs/>
              </w:rPr>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77777777" w:rsidR="00B96C6F" w:rsidRDefault="00B96C6F" w:rsidP="00F56AAE">
            <w:pPr>
              <w:ind w:left="356" w:hanging="356"/>
              <w:rPr>
                <w:b/>
                <w:bCs/>
              </w:rPr>
            </w:pPr>
            <w:r>
              <w:rPr>
                <w:b/>
                <w:bCs/>
              </w:rPr>
              <w:t>Opis</w:t>
            </w:r>
            <w:r w:rsidR="00D515D0">
              <w:rPr>
                <w:b/>
                <w:bCs/>
              </w:rPr>
              <w:t>*</w:t>
            </w:r>
            <w:r>
              <w:rPr>
                <w:b/>
                <w:bCs/>
              </w:rPr>
              <w:t>:</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77777777"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1"/>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2"/>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77777777" w:rsidR="00C663AF" w:rsidRDefault="00C663AF" w:rsidP="0078179F">
      <w:pPr>
        <w:autoSpaceDE w:val="0"/>
        <w:autoSpaceDN w:val="0"/>
        <w:adjustRightInd w:val="0"/>
        <w:rPr>
          <w:rFonts w:cs="Calibri"/>
          <w:b/>
          <w:bCs/>
          <w:color w:val="943634"/>
        </w:rPr>
      </w:pPr>
    </w:p>
    <w:p w14:paraId="7A3926F3" w14:textId="77777777" w:rsidR="00C663AF" w:rsidRDefault="00C663AF" w:rsidP="0078179F">
      <w:pPr>
        <w:autoSpaceDE w:val="0"/>
        <w:autoSpaceDN w:val="0"/>
        <w:adjustRightInd w:val="0"/>
        <w:rPr>
          <w:rFonts w:cs="Calibri"/>
          <w:b/>
          <w:bCs/>
          <w:color w:val="943634"/>
        </w:rPr>
      </w:pPr>
    </w:p>
    <w:p w14:paraId="7D98382D" w14:textId="27D246D7" w:rsidR="00C66E84" w:rsidRDefault="008C48EE" w:rsidP="00B869F6">
      <w:pPr>
        <w:autoSpaceDE w:val="0"/>
        <w:autoSpaceDN w:val="0"/>
        <w:adjustRightInd w:val="0"/>
        <w:ind w:left="3540" w:firstLine="708"/>
        <w:rPr>
          <w:rFonts w:cs="Calibri"/>
          <w:b/>
          <w:bCs/>
          <w:color w:val="943634"/>
        </w:rPr>
      </w:pPr>
      <w:r>
        <w:rPr>
          <w:rFonts w:cs="Calibri"/>
          <w:b/>
          <w:bCs/>
          <w:color w:val="943634"/>
        </w:rPr>
        <w:t>Data</w:t>
      </w:r>
      <w:r w:rsidR="00B869F6">
        <w:rPr>
          <w:rFonts w:cs="Calibri"/>
          <w:b/>
          <w:bCs/>
          <w:color w:val="C00000"/>
        </w:rPr>
        <w:t>, pieczęć Wnioskodawcy,</w:t>
      </w:r>
      <w:r>
        <w:rPr>
          <w:rFonts w:cs="Calibri"/>
          <w:b/>
          <w:bCs/>
          <w:color w:val="943634"/>
        </w:rPr>
        <w:t xml:space="preserve"> podpis:</w:t>
      </w:r>
    </w:p>
    <w:p w14:paraId="53B018F2" w14:textId="77777777" w:rsidR="005F1B45" w:rsidRDefault="005F1B45" w:rsidP="008C48EE">
      <w:pPr>
        <w:autoSpaceDE w:val="0"/>
        <w:autoSpaceDN w:val="0"/>
        <w:adjustRightInd w:val="0"/>
        <w:ind w:left="4956" w:firstLine="708"/>
        <w:rPr>
          <w:rFonts w:cs="Calibri"/>
          <w:b/>
          <w:bCs/>
          <w:color w:val="943634"/>
        </w:rPr>
      </w:pPr>
    </w:p>
    <w:p w14:paraId="259F9BE1" w14:textId="77777777" w:rsidR="00B869F6" w:rsidRDefault="00B869F6" w:rsidP="00B869F6">
      <w:pPr>
        <w:autoSpaceDE w:val="0"/>
        <w:autoSpaceDN w:val="0"/>
        <w:adjustRightInd w:val="0"/>
        <w:ind w:left="3540" w:firstLine="708"/>
        <w:rPr>
          <w:rFonts w:cs="Calibri"/>
          <w:b/>
          <w:bCs/>
          <w:color w:val="943634"/>
        </w:rPr>
      </w:pPr>
    </w:p>
    <w:p w14:paraId="25B9ECD5" w14:textId="18C05593" w:rsidR="00212CB6" w:rsidRDefault="00B869F6" w:rsidP="00B869F6">
      <w:pPr>
        <w:autoSpaceDE w:val="0"/>
        <w:autoSpaceDN w:val="0"/>
        <w:adjustRightInd w:val="0"/>
        <w:ind w:left="3540" w:firstLine="708"/>
        <w:rPr>
          <w:rFonts w:cs="Calibri"/>
          <w:b/>
          <w:bCs/>
          <w:color w:val="943634"/>
        </w:rPr>
      </w:pPr>
      <w:r>
        <w:rPr>
          <w:rFonts w:cs="Calibri"/>
          <w:b/>
          <w:bCs/>
          <w:color w:val="943634"/>
        </w:rPr>
        <w:t>………………………………………</w:t>
      </w:r>
      <w:r w:rsidR="008C48EE">
        <w:rPr>
          <w:rFonts w:cs="Calibri"/>
          <w:b/>
          <w:bCs/>
          <w:color w:val="943634"/>
        </w:rPr>
        <w:t>………………………………………</w:t>
      </w:r>
    </w:p>
    <w:p w14:paraId="68BF76F3" w14:textId="77777777" w:rsidR="005D56C6" w:rsidRDefault="005D56C6" w:rsidP="00803EB2">
      <w:pPr>
        <w:autoSpaceDE w:val="0"/>
        <w:autoSpaceDN w:val="0"/>
        <w:adjustRightInd w:val="0"/>
        <w:ind w:left="4956" w:firstLine="708"/>
        <w:rPr>
          <w:rFonts w:cs="Calibri"/>
          <w:b/>
          <w:bCs/>
          <w:color w:val="943634"/>
        </w:rPr>
      </w:pPr>
    </w:p>
    <w:p w14:paraId="144344BC" w14:textId="77777777" w:rsidR="00C663AF" w:rsidRDefault="00C663AF" w:rsidP="00803EB2">
      <w:pPr>
        <w:autoSpaceDE w:val="0"/>
        <w:autoSpaceDN w:val="0"/>
        <w:adjustRightInd w:val="0"/>
        <w:ind w:left="4956" w:firstLine="708"/>
        <w:rPr>
          <w:rFonts w:cs="Calibri"/>
          <w:b/>
          <w:bCs/>
          <w:color w:val="943634"/>
        </w:rPr>
      </w:pPr>
    </w:p>
    <w:p w14:paraId="73B0AED2" w14:textId="77777777" w:rsidR="00C663AF" w:rsidRDefault="00C663AF" w:rsidP="00803EB2">
      <w:pPr>
        <w:autoSpaceDE w:val="0"/>
        <w:autoSpaceDN w:val="0"/>
        <w:adjustRightInd w:val="0"/>
        <w:ind w:left="4956" w:firstLine="708"/>
        <w:rPr>
          <w:rFonts w:cs="Calibri"/>
          <w:b/>
          <w:bCs/>
          <w:color w:val="943634"/>
        </w:rPr>
      </w:pPr>
    </w:p>
    <w:p w14:paraId="5C2F95EA" w14:textId="77777777" w:rsidR="00C663AF" w:rsidRDefault="00C663AF" w:rsidP="00803EB2">
      <w:pPr>
        <w:autoSpaceDE w:val="0"/>
        <w:autoSpaceDN w:val="0"/>
        <w:adjustRightInd w:val="0"/>
        <w:ind w:left="4956" w:firstLine="708"/>
        <w:rPr>
          <w:rFonts w:cs="Calibri"/>
          <w:b/>
          <w:bCs/>
          <w:color w:val="943634"/>
        </w:rPr>
      </w:pPr>
    </w:p>
    <w:p w14:paraId="289713F1" w14:textId="77777777" w:rsidR="00C663AF" w:rsidRDefault="00C663AF" w:rsidP="00803EB2">
      <w:pPr>
        <w:autoSpaceDE w:val="0"/>
        <w:autoSpaceDN w:val="0"/>
        <w:adjustRightInd w:val="0"/>
        <w:ind w:left="4956" w:firstLine="708"/>
        <w:rPr>
          <w:rFonts w:cs="Calibri"/>
          <w:b/>
          <w:bCs/>
          <w:color w:val="943634"/>
        </w:rPr>
      </w:pPr>
    </w:p>
    <w:p w14:paraId="46E4C789" w14:textId="77777777" w:rsidR="00C663AF" w:rsidRDefault="00C663AF" w:rsidP="00803EB2">
      <w:pPr>
        <w:autoSpaceDE w:val="0"/>
        <w:autoSpaceDN w:val="0"/>
        <w:adjustRightInd w:val="0"/>
        <w:ind w:left="4956" w:firstLine="708"/>
        <w:rPr>
          <w:rFonts w:cs="Calibri"/>
          <w:b/>
          <w:bCs/>
          <w:color w:val="943634"/>
        </w:rPr>
      </w:pPr>
    </w:p>
    <w:p w14:paraId="51C7BB72" w14:textId="77777777" w:rsidR="00A36C05" w:rsidRDefault="00A36C05" w:rsidP="00803EB2">
      <w:pPr>
        <w:autoSpaceDE w:val="0"/>
        <w:autoSpaceDN w:val="0"/>
        <w:adjustRightInd w:val="0"/>
        <w:ind w:left="4956" w:firstLine="708"/>
        <w:rPr>
          <w:rFonts w:cs="Calibri"/>
          <w:b/>
          <w:bCs/>
          <w:color w:val="943634"/>
        </w:rPr>
      </w:pPr>
    </w:p>
    <w:p w14:paraId="766ED4BC" w14:textId="77777777" w:rsidR="005D56C6" w:rsidRDefault="005D56C6" w:rsidP="00803EB2">
      <w:pPr>
        <w:autoSpaceDE w:val="0"/>
        <w:autoSpaceDN w:val="0"/>
        <w:adjustRightInd w:val="0"/>
        <w:ind w:left="4956" w:firstLine="708"/>
        <w:rPr>
          <w:rFonts w:cs="Calibri"/>
          <w:b/>
          <w:bCs/>
          <w:color w:val="943634"/>
        </w:rPr>
      </w:pPr>
    </w:p>
    <w:p w14:paraId="14E425B6" w14:textId="77777777" w:rsidR="005D56C6" w:rsidRPr="00B9124E" w:rsidRDefault="005D56C6" w:rsidP="00B9124E">
      <w:pPr>
        <w:autoSpaceDE w:val="0"/>
        <w:autoSpaceDN w:val="0"/>
        <w:adjustRightInd w:val="0"/>
        <w:jc w:val="left"/>
        <w:rPr>
          <w:rFonts w:cs="Calibri"/>
        </w:rPr>
      </w:pPr>
      <w:r>
        <w:rPr>
          <w:rFonts w:cs="Calibri"/>
          <w:b/>
          <w:bCs/>
          <w:color w:val="943634"/>
        </w:rPr>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14:paraId="0F8782DF" w14:textId="77777777" w:rsidR="005D56C6" w:rsidRDefault="005D56C6" w:rsidP="00B9124E">
      <w:pPr>
        <w:autoSpaceDE w:val="0"/>
        <w:autoSpaceDN w:val="0"/>
        <w:adjustRightInd w:val="0"/>
        <w:jc w:val="left"/>
        <w:rPr>
          <w:rFonts w:cs="Calibri"/>
          <w:b/>
          <w:bCs/>
          <w:color w:val="943634"/>
        </w:rPr>
      </w:pPr>
    </w:p>
    <w:p w14:paraId="5CB470FD" w14:textId="77777777" w:rsidR="005D56C6" w:rsidRPr="00803EB2" w:rsidRDefault="005D56C6" w:rsidP="00B9124E">
      <w:pPr>
        <w:autoSpaceDE w:val="0"/>
        <w:autoSpaceDN w:val="0"/>
        <w:adjustRightInd w:val="0"/>
        <w:jc w:val="left"/>
        <w:rPr>
          <w:rFonts w:cs="Calibri"/>
          <w:b/>
          <w:bCs/>
          <w:color w:val="943634"/>
        </w:rPr>
      </w:pPr>
    </w:p>
    <w:p w14:paraId="115F7ACC" w14:textId="77777777"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0DC7AEF7" w14:textId="77777777" w:rsidTr="00B9124E">
        <w:trPr>
          <w:trHeight w:val="601"/>
        </w:trPr>
        <w:tc>
          <w:tcPr>
            <w:tcW w:w="9782" w:type="dxa"/>
            <w:gridSpan w:val="6"/>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3"/>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shd w:val="clear" w:color="auto" w:fill="C6D9F1"/>
          </w:tcPr>
          <w:p w14:paraId="07B53702" w14:textId="77777777" w:rsidR="005F25C1" w:rsidRDefault="005F25C1" w:rsidP="00CF246E">
            <w:pPr>
              <w:rPr>
                <w:b/>
                <w:bCs/>
              </w:rPr>
            </w:pPr>
            <w:r>
              <w:rPr>
                <w:b/>
                <w:bCs/>
              </w:rPr>
              <w:t>Opis</w:t>
            </w:r>
            <w:r w:rsidR="009E1C52">
              <w:rPr>
                <w:b/>
                <w:bCs/>
              </w:rPr>
              <w:t>*</w:t>
            </w:r>
            <w:r>
              <w:rPr>
                <w:b/>
                <w:bCs/>
              </w:rPr>
              <w:t>:</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3"/>
            <w:shd w:val="clear" w:color="auto" w:fill="C6D9F1"/>
          </w:tcPr>
          <w:p w14:paraId="5D470AE9" w14:textId="77777777"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shd w:val="clear" w:color="auto" w:fill="C6D9F1"/>
          </w:tcPr>
          <w:p w14:paraId="738617C0"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3"/>
            <w:shd w:val="clear" w:color="auto" w:fill="C6D9F1"/>
          </w:tcPr>
          <w:p w14:paraId="3776E71D" w14:textId="77777777"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shd w:val="clear" w:color="auto" w:fill="C6D9F1"/>
          </w:tcPr>
          <w:p w14:paraId="19C30A97"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3"/>
            <w:shd w:val="clear" w:color="auto" w:fill="C6D9F1"/>
          </w:tcPr>
          <w:p w14:paraId="4D586FA1" w14:textId="77777777" w:rsidR="00D15224" w:rsidRDefault="00D15224" w:rsidP="004A7DD7">
            <w:pPr>
              <w:ind w:left="356" w:hanging="356"/>
              <w:jc w:val="left"/>
              <w:rPr>
                <w:bCs/>
              </w:rPr>
            </w:pPr>
            <w:r>
              <w:rPr>
                <w:b/>
                <w:bCs/>
              </w:rPr>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shd w:val="clear" w:color="auto" w:fill="C6D9F1"/>
          </w:tcPr>
          <w:p w14:paraId="429B1A65"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3"/>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shd w:val="clear" w:color="auto" w:fill="C6D9F1"/>
          </w:tcPr>
          <w:p w14:paraId="7B9F2979"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3"/>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shd w:val="clear" w:color="auto" w:fill="C6D9F1"/>
          </w:tcPr>
          <w:p w14:paraId="4252F145"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3"/>
            <w:shd w:val="clear" w:color="auto" w:fill="C6D9F1"/>
          </w:tcPr>
          <w:p w14:paraId="3F04474D" w14:textId="77777777" w:rsidR="00D15224" w:rsidRDefault="00825D84" w:rsidP="00CF246E">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shd w:val="clear" w:color="auto" w:fill="C6D9F1"/>
          </w:tcPr>
          <w:p w14:paraId="14C052CC" w14:textId="77777777" w:rsidR="00D15224" w:rsidRPr="007B056D" w:rsidRDefault="00D15224" w:rsidP="00CF246E">
            <w:pPr>
              <w:autoSpaceDE w:val="0"/>
              <w:autoSpaceDN w:val="0"/>
              <w:adjustRightInd w:val="0"/>
              <w:jc w:val="left"/>
              <w:rPr>
                <w:b/>
                <w:bCs/>
              </w:rPr>
            </w:pPr>
            <w:r w:rsidRPr="007B056D">
              <w:rPr>
                <w:b/>
                <w:bCs/>
              </w:rPr>
              <w:t>Opis</w:t>
            </w:r>
            <w:r w:rsidR="009E1C52">
              <w:rPr>
                <w:b/>
                <w:bCs/>
              </w:rPr>
              <w:t>*</w:t>
            </w:r>
            <w:r w:rsidRPr="007B056D">
              <w:rPr>
                <w:b/>
                <w:bCs/>
              </w:rPr>
              <w:t>:</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6"/>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14:paraId="52C3C6BD" w14:textId="77777777" w:rsidTr="00B9124E">
        <w:trPr>
          <w:trHeight w:val="2852"/>
        </w:trPr>
        <w:tc>
          <w:tcPr>
            <w:tcW w:w="4253" w:type="dxa"/>
            <w:gridSpan w:val="2"/>
            <w:shd w:val="clear" w:color="auto" w:fill="C6D9F1"/>
          </w:tcPr>
          <w:p w14:paraId="71F0B306" w14:textId="77777777" w:rsidR="00DB29E4" w:rsidRDefault="00DB29E4" w:rsidP="00DB29E4">
            <w:pPr>
              <w:jc w:val="center"/>
              <w:rPr>
                <w:b/>
                <w:bCs/>
              </w:rPr>
            </w:pPr>
          </w:p>
          <w:p w14:paraId="3A10F45A" w14:textId="77777777"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14:paraId="377AEE3F" w14:textId="77777777" w:rsidR="00EC51A8" w:rsidRDefault="00EC51A8" w:rsidP="00CD628B">
            <w:pPr>
              <w:jc w:val="center"/>
              <w:rPr>
                <w:b/>
                <w:bCs/>
              </w:rPr>
            </w:pPr>
          </w:p>
          <w:p w14:paraId="0212C0A8" w14:textId="77777777" w:rsidR="00EC51A8" w:rsidRDefault="00EC51A8" w:rsidP="00CD628B">
            <w:pPr>
              <w:jc w:val="center"/>
              <w:rPr>
                <w:b/>
                <w:bCs/>
              </w:rPr>
            </w:pPr>
          </w:p>
          <w:p w14:paraId="24759160" w14:textId="77777777" w:rsidR="00C909DD" w:rsidRDefault="00C909DD" w:rsidP="00EC51A8">
            <w:pPr>
              <w:jc w:val="left"/>
              <w:rPr>
                <w:b/>
                <w:bCs/>
              </w:rPr>
            </w:pPr>
          </w:p>
          <w:p w14:paraId="4D56C706" w14:textId="77777777" w:rsidR="00C909DD" w:rsidRDefault="00C909DD" w:rsidP="00C909DD">
            <w:pPr>
              <w:rPr>
                <w:b/>
                <w:bCs/>
              </w:rPr>
            </w:pPr>
          </w:p>
          <w:p w14:paraId="151E1609" w14:textId="77777777" w:rsidR="00C909DD" w:rsidRDefault="00C909DD" w:rsidP="00C909DD">
            <w:pPr>
              <w:rPr>
                <w:b/>
                <w:bCs/>
              </w:rPr>
            </w:pPr>
          </w:p>
          <w:p w14:paraId="3E401D7A" w14:textId="77777777" w:rsidR="00C909DD" w:rsidRDefault="00C909DD" w:rsidP="00C909DD">
            <w:pPr>
              <w:rPr>
                <w:b/>
                <w:bCs/>
              </w:rPr>
            </w:pPr>
          </w:p>
          <w:p w14:paraId="3CB7B2BA" w14:textId="77777777" w:rsidR="00C909DD" w:rsidRPr="00596638" w:rsidRDefault="00C909DD" w:rsidP="00C909DD">
            <w:pPr>
              <w:rPr>
                <w:b/>
                <w:bCs/>
              </w:rPr>
            </w:pPr>
          </w:p>
        </w:tc>
        <w:tc>
          <w:tcPr>
            <w:tcW w:w="2835" w:type="dxa"/>
            <w:gridSpan w:val="2"/>
            <w:shd w:val="clear" w:color="auto" w:fill="C6D9F1"/>
          </w:tcPr>
          <w:p w14:paraId="6E506881" w14:textId="77777777"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14:paraId="4F624008" w14:textId="77777777"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14:paraId="073F422F" w14:textId="77777777"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14:paraId="20DABF4C" w14:textId="77777777"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14:paraId="02E97F42" w14:textId="77777777"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14:paraId="581F2859" w14:textId="77777777" w:rsidTr="00B9124E">
        <w:trPr>
          <w:trHeight w:val="533"/>
        </w:trPr>
        <w:tc>
          <w:tcPr>
            <w:tcW w:w="4253" w:type="dxa"/>
            <w:gridSpan w:val="2"/>
            <w:shd w:val="clear" w:color="auto" w:fill="auto"/>
          </w:tcPr>
          <w:p w14:paraId="3BAC309B" w14:textId="77777777" w:rsidR="00704C97" w:rsidRPr="002D2364" w:rsidRDefault="002D2364" w:rsidP="008C48EE">
            <w:pPr>
              <w:jc w:val="left"/>
              <w:rPr>
                <w:bCs/>
              </w:rPr>
            </w:pPr>
            <w:r w:rsidRPr="002D2364">
              <w:rPr>
                <w:bCs/>
              </w:rPr>
              <w:t>1</w:t>
            </w:r>
            <w:r>
              <w:rPr>
                <w:bCs/>
              </w:rPr>
              <w:t>)</w:t>
            </w:r>
          </w:p>
        </w:tc>
        <w:tc>
          <w:tcPr>
            <w:tcW w:w="2835" w:type="dxa"/>
            <w:gridSpan w:val="2"/>
            <w:shd w:val="clear" w:color="auto" w:fill="auto"/>
          </w:tcPr>
          <w:p w14:paraId="57D18306"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B9C596B" w14:textId="77777777" w:rsidR="00704C97" w:rsidRPr="00F821D4" w:rsidRDefault="00704C97" w:rsidP="00CF246E">
            <w:pPr>
              <w:jc w:val="center"/>
              <w:rPr>
                <w:b/>
                <w:bCs/>
              </w:rPr>
            </w:pPr>
          </w:p>
        </w:tc>
      </w:tr>
      <w:tr w:rsidR="005F25C1" w:rsidRPr="00F70A74" w14:paraId="342E8DA4" w14:textId="77777777" w:rsidTr="00B9124E">
        <w:trPr>
          <w:trHeight w:val="533"/>
        </w:trPr>
        <w:tc>
          <w:tcPr>
            <w:tcW w:w="4253" w:type="dxa"/>
            <w:gridSpan w:val="2"/>
            <w:shd w:val="clear" w:color="auto" w:fill="auto"/>
          </w:tcPr>
          <w:p w14:paraId="3E5BCD4D" w14:textId="77777777" w:rsidR="005F25C1" w:rsidRPr="002D2364" w:rsidRDefault="002D2364" w:rsidP="008C48EE">
            <w:pPr>
              <w:jc w:val="left"/>
              <w:rPr>
                <w:bCs/>
              </w:rPr>
            </w:pPr>
            <w:r w:rsidRPr="002D2364">
              <w:rPr>
                <w:bCs/>
              </w:rPr>
              <w:t>2</w:t>
            </w:r>
            <w:r>
              <w:rPr>
                <w:bCs/>
              </w:rPr>
              <w:t>)</w:t>
            </w:r>
          </w:p>
        </w:tc>
        <w:tc>
          <w:tcPr>
            <w:tcW w:w="2835" w:type="dxa"/>
            <w:gridSpan w:val="2"/>
            <w:shd w:val="clear" w:color="auto" w:fill="auto"/>
          </w:tcPr>
          <w:p w14:paraId="62DFDD2F" w14:textId="77777777" w:rsidR="005F25C1" w:rsidRPr="00F821D4" w:rsidRDefault="005F25C1" w:rsidP="00CF246E">
            <w:pPr>
              <w:autoSpaceDE w:val="0"/>
              <w:autoSpaceDN w:val="0"/>
              <w:adjustRightInd w:val="0"/>
              <w:jc w:val="center"/>
              <w:rPr>
                <w:b/>
                <w:bCs/>
              </w:rPr>
            </w:pPr>
          </w:p>
        </w:tc>
        <w:tc>
          <w:tcPr>
            <w:tcW w:w="2694" w:type="dxa"/>
            <w:gridSpan w:val="2"/>
            <w:shd w:val="clear" w:color="auto" w:fill="auto"/>
          </w:tcPr>
          <w:p w14:paraId="41354897" w14:textId="77777777" w:rsidR="005F25C1" w:rsidRPr="00F821D4" w:rsidRDefault="005F25C1" w:rsidP="00CF246E">
            <w:pPr>
              <w:jc w:val="center"/>
              <w:rPr>
                <w:b/>
                <w:bCs/>
              </w:rPr>
            </w:pPr>
          </w:p>
        </w:tc>
      </w:tr>
      <w:tr w:rsidR="00704C97" w:rsidRPr="00F70A74" w14:paraId="16905955" w14:textId="77777777" w:rsidTr="00B9124E">
        <w:trPr>
          <w:trHeight w:val="433"/>
        </w:trPr>
        <w:tc>
          <w:tcPr>
            <w:tcW w:w="4253" w:type="dxa"/>
            <w:gridSpan w:val="2"/>
            <w:shd w:val="clear" w:color="auto" w:fill="auto"/>
          </w:tcPr>
          <w:p w14:paraId="78FC9CAC" w14:textId="77777777" w:rsidR="00704C97" w:rsidRPr="002D2364" w:rsidRDefault="002D2364" w:rsidP="008C48EE">
            <w:pPr>
              <w:jc w:val="left"/>
              <w:rPr>
                <w:bCs/>
              </w:rPr>
            </w:pPr>
            <w:r w:rsidRPr="002D2364">
              <w:rPr>
                <w:bCs/>
              </w:rPr>
              <w:t>3</w:t>
            </w:r>
            <w:r>
              <w:rPr>
                <w:bCs/>
              </w:rPr>
              <w:t>)</w:t>
            </w:r>
          </w:p>
        </w:tc>
        <w:tc>
          <w:tcPr>
            <w:tcW w:w="2835" w:type="dxa"/>
            <w:gridSpan w:val="2"/>
            <w:shd w:val="clear" w:color="auto" w:fill="auto"/>
          </w:tcPr>
          <w:p w14:paraId="0E13795C"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C23701A" w14:textId="77777777" w:rsidR="00704C97" w:rsidRPr="00F821D4" w:rsidRDefault="00704C97" w:rsidP="00CF246E">
            <w:pPr>
              <w:jc w:val="center"/>
              <w:rPr>
                <w:b/>
                <w:bCs/>
              </w:rPr>
            </w:pPr>
          </w:p>
        </w:tc>
      </w:tr>
      <w:tr w:rsidR="00704C97" w:rsidRPr="00F70A74" w14:paraId="788F0940" w14:textId="77777777" w:rsidTr="00B9124E">
        <w:trPr>
          <w:trHeight w:val="425"/>
        </w:trPr>
        <w:tc>
          <w:tcPr>
            <w:tcW w:w="4253" w:type="dxa"/>
            <w:gridSpan w:val="2"/>
            <w:tcBorders>
              <w:bottom w:val="single" w:sz="4" w:space="0" w:color="auto"/>
            </w:tcBorders>
            <w:shd w:val="clear" w:color="auto" w:fill="auto"/>
          </w:tcPr>
          <w:p w14:paraId="3ABFDB16" w14:textId="77777777" w:rsidR="00704C97" w:rsidRPr="002D2364" w:rsidRDefault="00D767E0" w:rsidP="008C48EE">
            <w:pPr>
              <w:jc w:val="left"/>
              <w:rPr>
                <w:bCs/>
              </w:rPr>
            </w:pPr>
            <w:r>
              <w:rPr>
                <w:bCs/>
              </w:rPr>
              <w:t>…</w:t>
            </w:r>
          </w:p>
        </w:tc>
        <w:tc>
          <w:tcPr>
            <w:tcW w:w="2835" w:type="dxa"/>
            <w:gridSpan w:val="2"/>
            <w:shd w:val="clear" w:color="auto" w:fill="auto"/>
          </w:tcPr>
          <w:p w14:paraId="6D44A039"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7CC3A49D" w14:textId="77777777" w:rsidR="00704C97" w:rsidRPr="00F821D4" w:rsidRDefault="00704C97" w:rsidP="00CF246E">
            <w:pPr>
              <w:jc w:val="center"/>
              <w:rPr>
                <w:b/>
                <w:bCs/>
              </w:rPr>
            </w:pPr>
          </w:p>
        </w:tc>
      </w:tr>
      <w:tr w:rsidR="008C48EE" w:rsidRPr="00F70A74" w14:paraId="49485B63" w14:textId="77777777" w:rsidTr="00B9124E">
        <w:trPr>
          <w:trHeight w:val="898"/>
        </w:trPr>
        <w:tc>
          <w:tcPr>
            <w:tcW w:w="4253" w:type="dxa"/>
            <w:gridSpan w:val="2"/>
            <w:shd w:val="clear" w:color="auto" w:fill="C6D9F1"/>
          </w:tcPr>
          <w:p w14:paraId="2262E3F3" w14:textId="77777777"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3"/>
            </w:r>
          </w:p>
          <w:p w14:paraId="46CF92F4" w14:textId="77777777" w:rsidR="00C909DD" w:rsidRPr="0091205E" w:rsidRDefault="00C909DD" w:rsidP="00EC51A8">
            <w:pPr>
              <w:pStyle w:val="Stopka"/>
              <w:rPr>
                <w:i/>
                <w:color w:val="FF0000"/>
                <w:sz w:val="20"/>
                <w:szCs w:val="20"/>
                <w:lang w:val="pl-PL"/>
              </w:rPr>
            </w:pPr>
          </w:p>
        </w:tc>
        <w:tc>
          <w:tcPr>
            <w:tcW w:w="2835" w:type="dxa"/>
            <w:gridSpan w:val="2"/>
            <w:shd w:val="clear" w:color="auto" w:fill="auto"/>
          </w:tcPr>
          <w:p w14:paraId="244584E4" w14:textId="77777777" w:rsidR="00BF3CFB" w:rsidRDefault="00BF3CFB" w:rsidP="00CF246E">
            <w:pPr>
              <w:jc w:val="center"/>
              <w:rPr>
                <w:bCs/>
              </w:rPr>
            </w:pPr>
          </w:p>
          <w:p w14:paraId="1A07E809" w14:textId="77777777"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BF3CFB" w:rsidRDefault="00BF3CFB" w:rsidP="00BF3CFB">
            <w:pPr>
              <w:jc w:val="center"/>
              <w:rPr>
                <w:bCs/>
                <w:iCs/>
              </w:rPr>
            </w:pPr>
          </w:p>
          <w:p w14:paraId="66323668" w14:textId="77777777" w:rsidR="00BF3CFB" w:rsidRPr="008D1C4C" w:rsidRDefault="00BF3CFB" w:rsidP="00BF3CFB">
            <w:pPr>
              <w:jc w:val="center"/>
              <w:rPr>
                <w:bCs/>
                <w:iCs/>
              </w:rPr>
            </w:pPr>
            <w:r w:rsidRPr="008D1C4C">
              <w:rPr>
                <w:bCs/>
                <w:iCs/>
              </w:rPr>
              <w:sym w:font="Wingdings 2" w:char="F0A3"/>
            </w:r>
            <w:r w:rsidRPr="008D1C4C">
              <w:rPr>
                <w:bCs/>
                <w:iCs/>
              </w:rPr>
              <w:t xml:space="preserve"> nie</w:t>
            </w:r>
          </w:p>
          <w:p w14:paraId="2F5E21ED" w14:textId="77777777" w:rsidR="008C48EE" w:rsidRPr="002D2364" w:rsidRDefault="008C48EE" w:rsidP="00CF246E">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194A1B0F"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61D8A287" w14:textId="77777777" w:rsidR="00AC7763" w:rsidRDefault="00AC7763" w:rsidP="00AC7763">
      <w:pPr>
        <w:autoSpaceDE w:val="0"/>
        <w:autoSpaceDN w:val="0"/>
        <w:adjustRightInd w:val="0"/>
        <w:ind w:left="4956" w:firstLine="708"/>
        <w:rPr>
          <w:rFonts w:cs="Calibri"/>
          <w:b/>
          <w:bCs/>
          <w:color w:val="943634"/>
        </w:rPr>
      </w:pPr>
    </w:p>
    <w:p w14:paraId="4EE0122C" w14:textId="77777777"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należy wskazać przedsiębiorstwa, z którymi wnioskodawca pozostaje w danych 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14:paraId="052608DD" w14:textId="77777777"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B29E4" w:rsidRDefault="00DB29E4" w:rsidP="00DB29E4">
      <w:pPr>
        <w:autoSpaceDE w:val="0"/>
        <w:autoSpaceDN w:val="0"/>
        <w:adjustRightInd w:val="0"/>
        <w:rPr>
          <w:rFonts w:cs="Calibri"/>
          <w:b/>
          <w:bCs/>
          <w:color w:val="1F497D"/>
        </w:rPr>
      </w:pPr>
      <w:r w:rsidRPr="00DB29E4">
        <w:rPr>
          <w:rFonts w:cs="Calibri"/>
          <w:b/>
          <w:bCs/>
          <w:color w:val="1F497D"/>
        </w:rPr>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B12C87">
        <w:trPr>
          <w:trHeight w:val="705"/>
        </w:trPr>
        <w:tc>
          <w:tcPr>
            <w:tcW w:w="2338"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P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AB4155">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C6D9F1"/>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C6D9F1"/>
          </w:tcPr>
          <w:p w14:paraId="34F742A4" w14:textId="77777777" w:rsidR="00B12C87" w:rsidRPr="00AC2901" w:rsidRDefault="00B12C87" w:rsidP="0007500D">
            <w:pPr>
              <w:jc w:val="center"/>
              <w:rPr>
                <w:sz w:val="18"/>
                <w:szCs w:val="18"/>
              </w:rPr>
            </w:pPr>
            <w:r w:rsidRPr="00AC2901">
              <w:rPr>
                <w:b/>
                <w:bCs/>
                <w:sz w:val="18"/>
                <w:szCs w:val="18"/>
              </w:rPr>
              <w:t>Obroty ze sprzedaży netto</w:t>
            </w:r>
            <w:r>
              <w:rPr>
                <w:rStyle w:val="Odwoanieprzypisukocowego"/>
                <w:b/>
                <w:bCs/>
                <w:sz w:val="18"/>
                <w:szCs w:val="18"/>
              </w:rPr>
              <w:endnoteReference w:id="16"/>
            </w:r>
          </w:p>
          <w:p w14:paraId="0CC46A58" w14:textId="77777777" w:rsidR="00B12C87" w:rsidRDefault="00B12C87" w:rsidP="00DB29E4">
            <w:pPr>
              <w:jc w:val="center"/>
              <w:rPr>
                <w:i/>
                <w:iCs/>
                <w:color w:val="943634"/>
                <w:sz w:val="18"/>
                <w:szCs w:val="18"/>
              </w:rPr>
            </w:pPr>
          </w:p>
          <w:p w14:paraId="6630607F"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68F2E09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48A01099" w14:textId="77777777" w:rsidR="00B12C87" w:rsidRPr="00AC2901" w:rsidRDefault="00B12C87" w:rsidP="0007500D">
            <w:pPr>
              <w:jc w:val="center"/>
              <w:rPr>
                <w:sz w:val="18"/>
                <w:szCs w:val="18"/>
              </w:rPr>
            </w:pPr>
            <w:r w:rsidRPr="00AC2901">
              <w:rPr>
                <w:b/>
                <w:bCs/>
                <w:sz w:val="18"/>
                <w:szCs w:val="18"/>
              </w:rPr>
              <w:t>Suma aktywów bilansu</w:t>
            </w:r>
            <w:r>
              <w:rPr>
                <w:rStyle w:val="Odwoanieprzypisukocowego"/>
                <w:b/>
                <w:bCs/>
                <w:sz w:val="18"/>
                <w:szCs w:val="18"/>
              </w:rPr>
              <w:endnoteReference w:id="17"/>
            </w:r>
          </w:p>
          <w:p w14:paraId="3FA99972" w14:textId="77777777" w:rsidR="00B12C87" w:rsidRDefault="00B12C87" w:rsidP="00DB29E4">
            <w:pPr>
              <w:jc w:val="center"/>
              <w:rPr>
                <w:i/>
                <w:iCs/>
                <w:color w:val="943634"/>
                <w:sz w:val="18"/>
                <w:szCs w:val="18"/>
              </w:rPr>
            </w:pPr>
          </w:p>
          <w:p w14:paraId="6870786A" w14:textId="77777777" w:rsidR="00B12C87" w:rsidRDefault="00B12C87" w:rsidP="00DB29E4">
            <w:pPr>
              <w:jc w:val="center"/>
              <w:rPr>
                <w:i/>
                <w:iCs/>
                <w:color w:val="943634"/>
                <w:sz w:val="18"/>
                <w:szCs w:val="18"/>
              </w:rPr>
            </w:pPr>
          </w:p>
          <w:p w14:paraId="3DC857B8" w14:textId="77777777" w:rsidR="00B12C87" w:rsidRPr="00AC2901" w:rsidRDefault="00B12C87" w:rsidP="00DB29E4">
            <w:pPr>
              <w:jc w:val="center"/>
              <w:rPr>
                <w:i/>
                <w:iCs/>
                <w:sz w:val="18"/>
                <w:szCs w:val="18"/>
              </w:rPr>
            </w:pPr>
            <w:r w:rsidRPr="00AC2901">
              <w:rPr>
                <w:i/>
                <w:iCs/>
                <w:color w:val="943634"/>
                <w:sz w:val="18"/>
                <w:szCs w:val="18"/>
              </w:rPr>
              <w:t>(w tys. EUR)</w:t>
            </w:r>
          </w:p>
          <w:p w14:paraId="49DA062F"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4C2C18D5" w14:textId="77777777" w:rsidR="00B12C87" w:rsidRPr="00AC2901" w:rsidRDefault="00B12C87" w:rsidP="0007500D">
            <w:pPr>
              <w:jc w:val="center"/>
              <w:rPr>
                <w:sz w:val="18"/>
                <w:szCs w:val="18"/>
              </w:rPr>
            </w:pPr>
            <w:r w:rsidRPr="00AC2901">
              <w:rPr>
                <w:b/>
                <w:bCs/>
                <w:sz w:val="18"/>
                <w:szCs w:val="18"/>
              </w:rPr>
              <w:t>Wielkość zatrudnien</w:t>
            </w:r>
            <w:r>
              <w:rPr>
                <w:b/>
                <w:bCs/>
                <w:sz w:val="18"/>
                <w:szCs w:val="18"/>
              </w:rPr>
              <w:t>ia</w:t>
            </w:r>
          </w:p>
          <w:p w14:paraId="52C18276"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64B6D5F6" w14:textId="77777777" w:rsidR="00B12C87" w:rsidRPr="00AC2901" w:rsidRDefault="00B12C87" w:rsidP="0007500D">
            <w:pPr>
              <w:jc w:val="center"/>
              <w:rPr>
                <w:sz w:val="18"/>
                <w:szCs w:val="18"/>
              </w:rPr>
            </w:pPr>
            <w:r w:rsidRPr="00AC2901">
              <w:rPr>
                <w:b/>
                <w:bCs/>
                <w:sz w:val="18"/>
                <w:szCs w:val="18"/>
              </w:rPr>
              <w:t>Obroty ze sprzedaży netto</w:t>
            </w:r>
          </w:p>
          <w:p w14:paraId="553B2A30" w14:textId="77777777" w:rsidR="00B12C87" w:rsidRDefault="00B12C87" w:rsidP="00DB29E4">
            <w:pPr>
              <w:jc w:val="center"/>
              <w:rPr>
                <w:i/>
                <w:iCs/>
                <w:color w:val="943634"/>
                <w:sz w:val="18"/>
                <w:szCs w:val="18"/>
              </w:rPr>
            </w:pPr>
          </w:p>
          <w:p w14:paraId="59CE5BE3"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CA7F53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32784D4D" w14:textId="77777777" w:rsidR="00B12C87" w:rsidRPr="00AC2901" w:rsidRDefault="00B12C87" w:rsidP="0007500D">
            <w:pPr>
              <w:jc w:val="center"/>
              <w:rPr>
                <w:sz w:val="18"/>
                <w:szCs w:val="18"/>
              </w:rPr>
            </w:pPr>
            <w:r w:rsidRPr="00AC2901">
              <w:rPr>
                <w:b/>
                <w:bCs/>
                <w:sz w:val="18"/>
                <w:szCs w:val="18"/>
              </w:rPr>
              <w:t>Suma aktywów bilansu</w:t>
            </w:r>
          </w:p>
          <w:p w14:paraId="4C3A4D87" w14:textId="77777777" w:rsidR="00B12C87" w:rsidRDefault="00B12C87" w:rsidP="0007500D">
            <w:pPr>
              <w:jc w:val="center"/>
              <w:rPr>
                <w:i/>
                <w:iCs/>
                <w:color w:val="943634"/>
                <w:sz w:val="18"/>
                <w:szCs w:val="18"/>
              </w:rPr>
            </w:pPr>
          </w:p>
          <w:p w14:paraId="73BD039D" w14:textId="77777777" w:rsidR="00B12C87" w:rsidRDefault="00B12C87" w:rsidP="0007500D">
            <w:pPr>
              <w:jc w:val="center"/>
              <w:rPr>
                <w:i/>
                <w:iCs/>
                <w:color w:val="943634"/>
                <w:sz w:val="18"/>
                <w:szCs w:val="18"/>
              </w:rPr>
            </w:pPr>
          </w:p>
          <w:p w14:paraId="35409A7E" w14:textId="77777777" w:rsidR="00B12C87" w:rsidRPr="00AC2901" w:rsidRDefault="00B12C87" w:rsidP="0007500D">
            <w:pPr>
              <w:jc w:val="center"/>
              <w:rPr>
                <w:i/>
                <w:iCs/>
                <w:sz w:val="18"/>
                <w:szCs w:val="18"/>
              </w:rPr>
            </w:pPr>
            <w:r w:rsidRPr="00AC2901">
              <w:rPr>
                <w:i/>
                <w:iCs/>
                <w:color w:val="943634"/>
                <w:sz w:val="18"/>
                <w:szCs w:val="18"/>
              </w:rPr>
              <w:t>(w tys. EUR)</w:t>
            </w:r>
          </w:p>
          <w:p w14:paraId="0A73A260" w14:textId="77777777" w:rsidR="00B12C87" w:rsidRPr="00AC2901" w:rsidRDefault="00B12C87" w:rsidP="0007500D">
            <w:pPr>
              <w:jc w:val="center"/>
              <w:rPr>
                <w:i/>
                <w:iCs/>
                <w:sz w:val="18"/>
                <w:szCs w:val="18"/>
              </w:rPr>
            </w:pPr>
          </w:p>
          <w:p w14:paraId="1129051C" w14:textId="77777777" w:rsidR="00B12C87" w:rsidRPr="0091205E" w:rsidRDefault="00B12C87" w:rsidP="0007500D">
            <w:pPr>
              <w:pStyle w:val="Tekstprzypisudolnego"/>
              <w:jc w:val="center"/>
              <w:rPr>
                <w:rFonts w:cs="Calibri"/>
                <w:b/>
                <w:sz w:val="18"/>
                <w:szCs w:val="18"/>
                <w:lang w:val="pl-PL" w:eastAsia="en-US"/>
              </w:rPr>
            </w:pPr>
          </w:p>
        </w:tc>
        <w:tc>
          <w:tcPr>
            <w:tcW w:w="1134" w:type="dxa"/>
            <w:shd w:val="clear" w:color="auto" w:fill="C6D9F1"/>
          </w:tcPr>
          <w:p w14:paraId="6DB5BA8B" w14:textId="77777777" w:rsidR="00B12C87" w:rsidRPr="00AC2901" w:rsidRDefault="00B12C87" w:rsidP="0007500D">
            <w:pPr>
              <w:jc w:val="center"/>
              <w:rPr>
                <w:sz w:val="18"/>
                <w:szCs w:val="18"/>
              </w:rPr>
            </w:pPr>
            <w:r w:rsidRPr="00AC2901">
              <w:rPr>
                <w:b/>
                <w:bCs/>
                <w:sz w:val="18"/>
                <w:szCs w:val="18"/>
              </w:rPr>
              <w:t xml:space="preserve">Wielkość zatrudnienia </w:t>
            </w:r>
          </w:p>
          <w:p w14:paraId="6FC24940"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0B8105AD" w14:textId="77777777" w:rsidR="00B12C87" w:rsidRPr="00AC2901" w:rsidRDefault="00B12C87" w:rsidP="0007500D">
            <w:pPr>
              <w:jc w:val="center"/>
              <w:rPr>
                <w:sz w:val="18"/>
                <w:szCs w:val="18"/>
              </w:rPr>
            </w:pPr>
            <w:r w:rsidRPr="00AC2901">
              <w:rPr>
                <w:b/>
                <w:bCs/>
                <w:sz w:val="18"/>
                <w:szCs w:val="18"/>
              </w:rPr>
              <w:t>Obroty ze sprzedaży netto</w:t>
            </w:r>
          </w:p>
          <w:p w14:paraId="6FC38733" w14:textId="77777777" w:rsidR="00B12C87" w:rsidRDefault="00B12C87" w:rsidP="00DB29E4">
            <w:pPr>
              <w:jc w:val="center"/>
              <w:rPr>
                <w:i/>
                <w:iCs/>
                <w:color w:val="943634"/>
                <w:sz w:val="18"/>
                <w:szCs w:val="18"/>
              </w:rPr>
            </w:pPr>
          </w:p>
          <w:p w14:paraId="3B26A910"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5309644" w14:textId="77777777" w:rsidR="00B12C87" w:rsidRPr="0091205E" w:rsidRDefault="00B12C87" w:rsidP="0007500D">
            <w:pPr>
              <w:pStyle w:val="Tekstprzypisudolnego"/>
              <w:jc w:val="center"/>
              <w:rPr>
                <w:rFonts w:cs="Calibri"/>
                <w:b/>
                <w:sz w:val="18"/>
                <w:szCs w:val="18"/>
                <w:lang w:val="pl-PL" w:eastAsia="en-US"/>
              </w:rPr>
            </w:pPr>
          </w:p>
        </w:tc>
        <w:tc>
          <w:tcPr>
            <w:tcW w:w="1701" w:type="dxa"/>
            <w:shd w:val="clear" w:color="auto" w:fill="C6D9F1"/>
          </w:tcPr>
          <w:p w14:paraId="4401852C" w14:textId="77777777" w:rsidR="00B12C87" w:rsidRPr="00AC2901" w:rsidRDefault="00B12C87" w:rsidP="0007500D">
            <w:pPr>
              <w:jc w:val="center"/>
              <w:rPr>
                <w:sz w:val="18"/>
                <w:szCs w:val="18"/>
              </w:rPr>
            </w:pPr>
            <w:r w:rsidRPr="00AC2901">
              <w:rPr>
                <w:b/>
                <w:bCs/>
                <w:sz w:val="18"/>
                <w:szCs w:val="18"/>
              </w:rPr>
              <w:t>Suma aktywów bilansu</w:t>
            </w:r>
          </w:p>
          <w:p w14:paraId="095EB3FE" w14:textId="77777777" w:rsidR="00B12C87" w:rsidRDefault="00B12C87" w:rsidP="00CE53E7">
            <w:pPr>
              <w:jc w:val="center"/>
              <w:rPr>
                <w:i/>
                <w:iCs/>
                <w:color w:val="943634"/>
                <w:sz w:val="18"/>
                <w:szCs w:val="18"/>
              </w:rPr>
            </w:pPr>
          </w:p>
          <w:p w14:paraId="112BC3EF" w14:textId="77777777" w:rsidR="00B12C87" w:rsidRDefault="00B12C87" w:rsidP="00CE53E7">
            <w:pPr>
              <w:jc w:val="center"/>
              <w:rPr>
                <w:i/>
                <w:iCs/>
                <w:color w:val="943634"/>
                <w:sz w:val="18"/>
                <w:szCs w:val="18"/>
              </w:rPr>
            </w:pPr>
          </w:p>
          <w:p w14:paraId="57086530" w14:textId="77777777" w:rsidR="00B12C87" w:rsidRPr="00CE53E7" w:rsidRDefault="00B12C87" w:rsidP="00CE53E7">
            <w:pPr>
              <w:jc w:val="center"/>
              <w:rPr>
                <w:i/>
                <w:iCs/>
                <w:color w:val="943634"/>
                <w:sz w:val="18"/>
                <w:szCs w:val="18"/>
              </w:rPr>
            </w:pPr>
            <w:r w:rsidRPr="00AC2901">
              <w:rPr>
                <w:i/>
                <w:iCs/>
                <w:color w:val="943634"/>
                <w:sz w:val="18"/>
                <w:szCs w:val="18"/>
              </w:rPr>
              <w:t>(w tys. EUR)</w:t>
            </w:r>
          </w:p>
          <w:p w14:paraId="781ED992" w14:textId="77777777" w:rsidR="00B12C87" w:rsidRPr="00AC2901" w:rsidRDefault="00B12C87" w:rsidP="0007500D">
            <w:pPr>
              <w:jc w:val="center"/>
              <w:rPr>
                <w:i/>
                <w:iCs/>
                <w:sz w:val="18"/>
                <w:szCs w:val="18"/>
              </w:rPr>
            </w:pPr>
          </w:p>
          <w:p w14:paraId="528DAEE6" w14:textId="77777777" w:rsidR="00B12C87" w:rsidRPr="0091205E" w:rsidRDefault="00B12C87" w:rsidP="0007500D">
            <w:pPr>
              <w:pStyle w:val="Tekstprzypisudolnego"/>
              <w:jc w:val="center"/>
              <w:rPr>
                <w:rFonts w:cs="Calibri"/>
                <w:b/>
                <w:sz w:val="18"/>
                <w:szCs w:val="18"/>
                <w:lang w:val="pl-PL" w:eastAsia="en-US"/>
              </w:rPr>
            </w:pPr>
          </w:p>
        </w:tc>
      </w:tr>
      <w:tr w:rsidR="00DB29E4" w:rsidRPr="00F821D4" w14:paraId="6F1385F7" w14:textId="77777777" w:rsidTr="00AB4155">
        <w:trPr>
          <w:trHeight w:val="501"/>
        </w:trPr>
        <w:tc>
          <w:tcPr>
            <w:tcW w:w="2338" w:type="dxa"/>
            <w:shd w:val="clear" w:color="auto" w:fill="C6D9F1"/>
          </w:tcPr>
          <w:p w14:paraId="3DF4C024" w14:textId="77777777"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AB4155">
        <w:trPr>
          <w:trHeight w:val="693"/>
        </w:trPr>
        <w:tc>
          <w:tcPr>
            <w:tcW w:w="2338" w:type="dxa"/>
            <w:shd w:val="clear" w:color="auto" w:fill="C6D9F1"/>
          </w:tcPr>
          <w:p w14:paraId="5B073889" w14:textId="77777777"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9A73AE">
        <w:trPr>
          <w:trHeight w:val="693"/>
        </w:trPr>
        <w:tc>
          <w:tcPr>
            <w:tcW w:w="2338" w:type="dxa"/>
            <w:shd w:val="clear" w:color="auto" w:fill="C6D9F1"/>
          </w:tcPr>
          <w:p w14:paraId="54C07092"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75AB7BCF" w14:textId="77777777"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14:paraId="4EB9AE2F" w14:textId="77777777" w:rsidR="008B6B54" w:rsidRPr="0091205E" w:rsidRDefault="008B6B54" w:rsidP="0007500D">
            <w:pPr>
              <w:pStyle w:val="Tekstprzypisudolnego"/>
              <w:rPr>
                <w:rFonts w:cs="Calibri"/>
                <w:b/>
                <w:bCs/>
                <w:lang w:val="pl-PL" w:eastAsia="en-US"/>
              </w:rPr>
            </w:pPr>
          </w:p>
        </w:tc>
      </w:tr>
      <w:tr w:rsidR="00DB29E4" w:rsidRPr="00F821D4" w14:paraId="1A62C502" w14:textId="77777777" w:rsidTr="00AB4155">
        <w:trPr>
          <w:trHeight w:val="569"/>
        </w:trPr>
        <w:tc>
          <w:tcPr>
            <w:tcW w:w="2338" w:type="dxa"/>
            <w:shd w:val="clear" w:color="auto" w:fill="C6D9F1"/>
          </w:tcPr>
          <w:p w14:paraId="1AD7E7D3"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7E538C8" w14:textId="77777777"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14:paraId="5FC03429"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6B9DEB20"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452097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A42B262"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6BC25FB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1ADF1B72"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7C2C92CB"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5508604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63027A" w14:textId="77777777" w:rsidR="00DB29E4" w:rsidRPr="0091205E" w:rsidRDefault="00DB29E4" w:rsidP="0007500D">
            <w:pPr>
              <w:pStyle w:val="Tekstprzypisudolnego"/>
              <w:rPr>
                <w:rFonts w:cs="Calibri"/>
                <w:b/>
                <w:bCs/>
                <w:lang w:val="pl-PL" w:eastAsia="en-US"/>
              </w:rPr>
            </w:pPr>
          </w:p>
        </w:tc>
      </w:tr>
      <w:tr w:rsidR="00E31C66" w:rsidRPr="00F821D4" w14:paraId="631A9639" w14:textId="77777777" w:rsidTr="009A73AE">
        <w:trPr>
          <w:trHeight w:val="569"/>
        </w:trPr>
        <w:tc>
          <w:tcPr>
            <w:tcW w:w="2338" w:type="dxa"/>
            <w:shd w:val="clear" w:color="auto" w:fill="C6D9F1"/>
          </w:tcPr>
          <w:p w14:paraId="5A2CAA87" w14:textId="77777777" w:rsidR="00E31C66" w:rsidRPr="00E31C66" w:rsidRDefault="00E31C66" w:rsidP="00E31C66">
            <w:pPr>
              <w:jc w:val="left"/>
              <w:rPr>
                <w:rFonts w:cs="Calibri"/>
                <w:b/>
                <w:bCs/>
                <w:sz w:val="20"/>
                <w:szCs w:val="20"/>
              </w:rPr>
            </w:pPr>
            <w:r w:rsidRPr="00E31C66">
              <w:rPr>
                <w:rFonts w:cs="Calibri"/>
                <w:b/>
                <w:bCs/>
                <w:sz w:val="20"/>
                <w:szCs w:val="20"/>
              </w:rPr>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7E96DDD9" w14:textId="77777777"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14:paraId="7CC9C1BE" w14:textId="77777777" w:rsidR="00E31C66" w:rsidRPr="0091205E" w:rsidRDefault="00E31C66" w:rsidP="0007500D">
            <w:pPr>
              <w:pStyle w:val="Tekstprzypisudolnego"/>
              <w:rPr>
                <w:rFonts w:cs="Calibri"/>
                <w:b/>
                <w:bCs/>
                <w:lang w:val="pl-PL" w:eastAsia="en-US"/>
              </w:rPr>
            </w:pPr>
          </w:p>
        </w:tc>
      </w:tr>
      <w:tr w:rsidR="00DB29E4" w:rsidRPr="00F821D4" w14:paraId="31CF7859" w14:textId="77777777" w:rsidTr="00940DC2">
        <w:trPr>
          <w:trHeight w:val="1233"/>
        </w:trPr>
        <w:tc>
          <w:tcPr>
            <w:tcW w:w="2338" w:type="dxa"/>
            <w:shd w:val="clear" w:color="auto" w:fill="BFBFBF"/>
          </w:tcPr>
          <w:p w14:paraId="0E0200D2" w14:textId="77777777" w:rsidR="00DB29E4" w:rsidRPr="00C86EEA" w:rsidRDefault="006A0287" w:rsidP="00B9124E">
            <w:pPr>
              <w:jc w:val="center"/>
              <w:rPr>
                <w:rFonts w:cs="Calibri"/>
                <w:b/>
                <w:color w:val="C0504D"/>
                <w:sz w:val="20"/>
                <w:szCs w:val="20"/>
              </w:rPr>
            </w:pPr>
            <w:r>
              <w:rPr>
                <w:rFonts w:cs="Calibri"/>
                <w:b/>
                <w:color w:val="C0504D"/>
                <w:sz w:val="20"/>
                <w:szCs w:val="20"/>
              </w:rPr>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18"/>
            </w:r>
          </w:p>
          <w:p w14:paraId="7DE63248" w14:textId="77777777" w:rsidR="00DB29E4" w:rsidRPr="00DB29E4" w:rsidRDefault="00DB29E4" w:rsidP="00DB29E4">
            <w:pPr>
              <w:jc w:val="left"/>
              <w:rPr>
                <w:rFonts w:cs="Calibri"/>
                <w:i/>
                <w:color w:val="C00000"/>
                <w:sz w:val="18"/>
                <w:szCs w:val="18"/>
              </w:rPr>
            </w:pPr>
          </w:p>
        </w:tc>
        <w:tc>
          <w:tcPr>
            <w:tcW w:w="1349" w:type="dxa"/>
            <w:shd w:val="clear" w:color="auto" w:fill="F2F2F2"/>
          </w:tcPr>
          <w:p w14:paraId="0323E4A1"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cPr>
          <w:p w14:paraId="13069A55"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cPr>
          <w:p w14:paraId="7F5B57F0"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cPr>
          <w:p w14:paraId="6E4997B5" w14:textId="77777777" w:rsidR="00DB29E4" w:rsidRPr="0091205E" w:rsidRDefault="00DB29E4" w:rsidP="0007500D">
            <w:pPr>
              <w:pStyle w:val="Tekstprzypisudolnego"/>
              <w:rPr>
                <w:rFonts w:cs="Calibri"/>
                <w:b/>
                <w:lang w:val="pl-PL" w:eastAsia="en-US"/>
              </w:rPr>
            </w:pPr>
          </w:p>
        </w:tc>
        <w:tc>
          <w:tcPr>
            <w:tcW w:w="1276" w:type="dxa"/>
            <w:shd w:val="clear" w:color="auto" w:fill="F2F2F2"/>
          </w:tcPr>
          <w:p w14:paraId="184DEEF8" w14:textId="77777777" w:rsidR="00DB29E4" w:rsidRPr="0091205E" w:rsidRDefault="00DB29E4" w:rsidP="0007500D">
            <w:pPr>
              <w:pStyle w:val="Tekstprzypisudolnego"/>
              <w:rPr>
                <w:rFonts w:cs="Calibri"/>
                <w:b/>
                <w:lang w:val="pl-PL" w:eastAsia="en-US"/>
              </w:rPr>
            </w:pPr>
          </w:p>
        </w:tc>
        <w:tc>
          <w:tcPr>
            <w:tcW w:w="1559" w:type="dxa"/>
            <w:shd w:val="clear" w:color="auto" w:fill="F2F2F2"/>
          </w:tcPr>
          <w:p w14:paraId="00D56F72" w14:textId="77777777" w:rsidR="00DB29E4" w:rsidRPr="0091205E" w:rsidRDefault="00DB29E4" w:rsidP="0007500D">
            <w:pPr>
              <w:pStyle w:val="Tekstprzypisudolnego"/>
              <w:rPr>
                <w:rFonts w:cs="Calibri"/>
                <w:b/>
                <w:lang w:val="pl-PL" w:eastAsia="en-US"/>
              </w:rPr>
            </w:pPr>
          </w:p>
        </w:tc>
        <w:tc>
          <w:tcPr>
            <w:tcW w:w="1134" w:type="dxa"/>
            <w:shd w:val="clear" w:color="auto" w:fill="F2F2F2"/>
          </w:tcPr>
          <w:p w14:paraId="1721299B" w14:textId="77777777" w:rsidR="00DB29E4" w:rsidRPr="0091205E" w:rsidRDefault="00DB29E4" w:rsidP="0007500D">
            <w:pPr>
              <w:pStyle w:val="Tekstprzypisudolnego"/>
              <w:rPr>
                <w:rFonts w:cs="Calibri"/>
                <w:b/>
                <w:bCs/>
                <w:lang w:val="pl-PL" w:eastAsia="en-US"/>
              </w:rPr>
            </w:pPr>
          </w:p>
        </w:tc>
        <w:tc>
          <w:tcPr>
            <w:tcW w:w="1276" w:type="dxa"/>
            <w:shd w:val="clear" w:color="auto" w:fill="F2F2F2"/>
          </w:tcPr>
          <w:p w14:paraId="6E45D3D5" w14:textId="77777777" w:rsidR="00DB29E4" w:rsidRPr="0091205E" w:rsidRDefault="00DB29E4" w:rsidP="0007500D">
            <w:pPr>
              <w:pStyle w:val="Tekstprzypisudolnego"/>
              <w:rPr>
                <w:rFonts w:cs="Calibri"/>
                <w:b/>
                <w:bCs/>
                <w:lang w:val="pl-PL" w:eastAsia="en-US"/>
              </w:rPr>
            </w:pPr>
          </w:p>
        </w:tc>
        <w:tc>
          <w:tcPr>
            <w:tcW w:w="1701" w:type="dxa"/>
            <w:shd w:val="clear" w:color="auto" w:fill="F2F2F2"/>
          </w:tcPr>
          <w:p w14:paraId="07DC8463" w14:textId="77777777" w:rsidR="00DB29E4" w:rsidRPr="0091205E" w:rsidRDefault="00DB29E4" w:rsidP="0007500D">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3918A918" w14:textId="77777777" w:rsidR="008C7068" w:rsidRDefault="008C7068" w:rsidP="008C48EE">
      <w:pPr>
        <w:autoSpaceDE w:val="0"/>
        <w:autoSpaceDN w:val="0"/>
        <w:adjustRightInd w:val="0"/>
        <w:ind w:left="9204" w:firstLine="708"/>
        <w:rPr>
          <w:rFonts w:cs="Calibri"/>
          <w:b/>
          <w:bCs/>
          <w:color w:val="943634"/>
        </w:rPr>
      </w:pPr>
    </w:p>
    <w:p w14:paraId="021BD9BC" w14:textId="4EFC3AAD" w:rsidR="008C48EE" w:rsidRDefault="008C48EE" w:rsidP="00B869F6">
      <w:pPr>
        <w:autoSpaceDE w:val="0"/>
        <w:autoSpaceDN w:val="0"/>
        <w:adjustRightInd w:val="0"/>
        <w:ind w:left="9204"/>
        <w:rPr>
          <w:rFonts w:cs="Calibri"/>
          <w:b/>
          <w:bCs/>
          <w:color w:val="943634"/>
        </w:rPr>
      </w:pPr>
      <w:r>
        <w:rPr>
          <w:rFonts w:cs="Calibri"/>
          <w:b/>
          <w:bCs/>
          <w:color w:val="943634"/>
        </w:rPr>
        <w:t>Data</w:t>
      </w:r>
      <w:r w:rsidR="00B869F6">
        <w:rPr>
          <w:rFonts w:cs="Calibri"/>
          <w:b/>
          <w:bCs/>
          <w:color w:val="C00000"/>
        </w:rPr>
        <w:t>, pieczęć Wnioskodawcy/Beneficjenta,</w:t>
      </w:r>
      <w:r>
        <w:rPr>
          <w:rFonts w:cs="Calibri"/>
          <w:b/>
          <w:bCs/>
          <w:color w:val="943634"/>
        </w:rPr>
        <w:t xml:space="preserve"> podpis:</w:t>
      </w:r>
    </w:p>
    <w:p w14:paraId="017CB6E0" w14:textId="02511A88" w:rsidR="000E0473" w:rsidRDefault="000E0473" w:rsidP="008C48EE">
      <w:pPr>
        <w:autoSpaceDE w:val="0"/>
        <w:autoSpaceDN w:val="0"/>
        <w:adjustRightInd w:val="0"/>
        <w:ind w:left="9204" w:firstLine="708"/>
        <w:rPr>
          <w:rFonts w:cs="Calibri"/>
          <w:b/>
          <w:bCs/>
          <w:color w:val="943634"/>
        </w:rPr>
      </w:pPr>
    </w:p>
    <w:p w14:paraId="7C737246" w14:textId="77777777" w:rsidR="00B869F6" w:rsidRDefault="00B869F6" w:rsidP="008C48EE">
      <w:pPr>
        <w:autoSpaceDE w:val="0"/>
        <w:autoSpaceDN w:val="0"/>
        <w:adjustRightInd w:val="0"/>
        <w:ind w:left="9204" w:firstLine="708"/>
        <w:rPr>
          <w:rFonts w:cs="Calibri"/>
          <w:b/>
          <w:bCs/>
          <w:color w:val="943634"/>
        </w:rPr>
      </w:pPr>
    </w:p>
    <w:p w14:paraId="28805DFC" w14:textId="5DA79D79" w:rsidR="00C66E84" w:rsidRDefault="00B869F6" w:rsidP="00B869F6">
      <w:pPr>
        <w:autoSpaceDE w:val="0"/>
        <w:autoSpaceDN w:val="0"/>
        <w:adjustRightInd w:val="0"/>
        <w:ind w:left="9204"/>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r w:rsidR="0073228F">
        <w:rPr>
          <w:rFonts w:cs="Calibri"/>
          <w:b/>
          <w:bCs/>
          <w:color w:val="943634"/>
        </w:rPr>
        <w:t>……………………………………</w:t>
      </w:r>
    </w:p>
    <w:p w14:paraId="5FA25645" w14:textId="77777777" w:rsidR="00C66E84" w:rsidRDefault="00C66E84" w:rsidP="00E551D9">
      <w:pPr>
        <w:autoSpaceDE w:val="0"/>
        <w:autoSpaceDN w:val="0"/>
        <w:adjustRightInd w:val="0"/>
        <w:rPr>
          <w:rFonts w:cs="Calibri"/>
          <w:color w:val="231F20"/>
        </w:rPr>
      </w:pPr>
    </w:p>
    <w:p w14:paraId="71D477EE" w14:textId="77777777"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14:paraId="7F09EC54" w14:textId="77777777"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1F59F6" w:rsidRPr="00FA7658" w14:paraId="11D298B5" w14:textId="77777777" w:rsidTr="00D13BB5">
        <w:trPr>
          <w:trHeight w:val="601"/>
        </w:trPr>
        <w:tc>
          <w:tcPr>
            <w:tcW w:w="9640" w:type="dxa"/>
            <w:gridSpan w:val="6"/>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D13BB5">
        <w:trPr>
          <w:trHeight w:val="1586"/>
        </w:trPr>
        <w:tc>
          <w:tcPr>
            <w:tcW w:w="6238" w:type="dxa"/>
            <w:gridSpan w:val="3"/>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Pr>
                <w:bCs/>
              </w:rPr>
              <w:t xml:space="preserve">Przedsiębiorstwo </w:t>
            </w:r>
            <w:r w:rsidR="005C0CF2">
              <w:rPr>
                <w:bCs/>
              </w:rPr>
              <w:t>Wnioskodawcy</w:t>
            </w:r>
            <w:r w:rsidR="00445CA0">
              <w:rPr>
                <w:bCs/>
              </w:rPr>
              <w:t xml:space="preserve"> </w:t>
            </w:r>
            <w:r>
              <w:rPr>
                <w:bCs/>
              </w:rPr>
              <w:t>ma większość praw głosu w innym przedsiębiorstwie w roli udzia</w:t>
            </w:r>
            <w:r w:rsidR="00E90B18">
              <w:rPr>
                <w:bCs/>
              </w:rPr>
              <w:t>łowca/akcjonariusza lub członka</w:t>
            </w:r>
            <w:r w:rsidR="00412D80">
              <w:rPr>
                <w:bCs/>
              </w:rPr>
              <w:t xml:space="preserve"> </w:t>
            </w:r>
            <w:r w:rsidR="00412D80" w:rsidRPr="005C0CF2">
              <w:rPr>
                <w:b/>
                <w:bCs/>
              </w:rPr>
              <w:t>albo</w:t>
            </w:r>
            <w:r w:rsidR="00412D80">
              <w:rPr>
                <w:bCs/>
              </w:rPr>
              <w:t xml:space="preserve"> inne przedsiębiorstwo ma większość praw głosu w roli udziałowca/akcjonariusza lub członka</w:t>
            </w:r>
            <w:r w:rsidR="009906A5">
              <w:rPr>
                <w:bCs/>
              </w:rPr>
              <w:t xml:space="preserve"> w przedsiębiorstwie </w:t>
            </w:r>
            <w:r w:rsidR="005C0CF2">
              <w:rPr>
                <w:bCs/>
              </w:rPr>
              <w:t>Wnioskodawcy</w:t>
            </w:r>
            <w:r w:rsidR="008B7F3D">
              <w:rPr>
                <w:bCs/>
              </w:rPr>
              <w:t>?</w:t>
            </w:r>
            <w:r w:rsidR="00BF37EC">
              <w:rPr>
                <w:bCs/>
              </w:rPr>
              <w:t xml:space="preserve"> </w:t>
            </w:r>
          </w:p>
        </w:tc>
        <w:tc>
          <w:tcPr>
            <w:tcW w:w="1701" w:type="dxa"/>
            <w:gridSpan w:val="2"/>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5"/>
            <w:shd w:val="clear" w:color="auto" w:fill="auto"/>
          </w:tcPr>
          <w:p w14:paraId="1817B466" w14:textId="77777777" w:rsidR="001F59F6" w:rsidRPr="00F0098B" w:rsidRDefault="001F59F6" w:rsidP="00CF246E">
            <w:pPr>
              <w:rPr>
                <w:b/>
                <w:bCs/>
              </w:rPr>
            </w:pPr>
          </w:p>
        </w:tc>
      </w:tr>
      <w:tr w:rsidR="001F59F6" w:rsidRPr="00B73603" w14:paraId="6E949A6A" w14:textId="77777777" w:rsidTr="00D13BB5">
        <w:trPr>
          <w:trHeight w:val="821"/>
        </w:trPr>
        <w:tc>
          <w:tcPr>
            <w:tcW w:w="6238" w:type="dxa"/>
            <w:gridSpan w:val="3"/>
            <w:shd w:val="clear" w:color="auto" w:fill="C6D9F1"/>
          </w:tcPr>
          <w:p w14:paraId="556FEDD5" w14:textId="77777777" w:rsidR="001F59F6" w:rsidRDefault="001F59F6" w:rsidP="00BA400A">
            <w:pPr>
              <w:ind w:left="356" w:hanging="356"/>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p w14:paraId="4203E02B" w14:textId="77777777" w:rsidR="009906A5" w:rsidRPr="0091205E" w:rsidRDefault="009906A5" w:rsidP="00EC51A8">
            <w:pPr>
              <w:pStyle w:val="Stopka"/>
              <w:rPr>
                <w:i/>
                <w:color w:val="FF0000"/>
                <w:sz w:val="20"/>
                <w:szCs w:val="20"/>
                <w:lang w:val="pl-PL"/>
              </w:rPr>
            </w:pPr>
          </w:p>
        </w:tc>
        <w:tc>
          <w:tcPr>
            <w:tcW w:w="1701" w:type="dxa"/>
            <w:gridSpan w:val="2"/>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5"/>
            <w:shd w:val="clear" w:color="auto" w:fill="auto"/>
          </w:tcPr>
          <w:p w14:paraId="296C4014" w14:textId="77777777" w:rsidR="001F59F6" w:rsidRPr="00F0098B" w:rsidRDefault="001F59F6" w:rsidP="00CF246E">
            <w:pPr>
              <w:rPr>
                <w:b/>
                <w:bCs/>
              </w:rPr>
            </w:pPr>
          </w:p>
        </w:tc>
      </w:tr>
      <w:tr w:rsidR="001F59F6" w:rsidRPr="00F0098B" w14:paraId="2DB9BE3E" w14:textId="77777777" w:rsidTr="00D13BB5">
        <w:trPr>
          <w:trHeight w:val="2418"/>
        </w:trPr>
        <w:tc>
          <w:tcPr>
            <w:tcW w:w="6238" w:type="dxa"/>
            <w:gridSpan w:val="3"/>
            <w:shd w:val="clear" w:color="auto" w:fill="C6D9F1"/>
          </w:tcPr>
          <w:p w14:paraId="76F44445" w14:textId="77777777" w:rsidR="009906A5" w:rsidRDefault="001F59F6" w:rsidP="009906A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p w14:paraId="13EBF22C" w14:textId="77777777" w:rsidR="009906A5" w:rsidRPr="0091205E" w:rsidRDefault="009906A5" w:rsidP="00EC51A8">
            <w:pPr>
              <w:pStyle w:val="Stopka"/>
              <w:rPr>
                <w:i/>
                <w:color w:val="FF0000"/>
                <w:sz w:val="20"/>
                <w:szCs w:val="20"/>
                <w:lang w:val="pl-PL"/>
              </w:rPr>
            </w:pPr>
          </w:p>
        </w:tc>
        <w:tc>
          <w:tcPr>
            <w:tcW w:w="1701" w:type="dxa"/>
            <w:gridSpan w:val="2"/>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5"/>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3"/>
            <w:shd w:val="clear" w:color="auto" w:fill="C6D9F1"/>
          </w:tcPr>
          <w:p w14:paraId="4EECF014" w14:textId="77777777" w:rsidR="001F59F6" w:rsidRDefault="001F59F6" w:rsidP="005C0CF2">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p w14:paraId="72C31A2F" w14:textId="77777777" w:rsidR="00EC51A8" w:rsidRPr="0091205E" w:rsidRDefault="00EC51A8" w:rsidP="00EC51A8">
            <w:pPr>
              <w:pStyle w:val="Stopka"/>
              <w:rPr>
                <w:i/>
                <w:color w:val="FF0000"/>
                <w:sz w:val="20"/>
                <w:szCs w:val="20"/>
                <w:lang w:val="pl-PL"/>
              </w:rPr>
            </w:pPr>
          </w:p>
        </w:tc>
        <w:tc>
          <w:tcPr>
            <w:tcW w:w="1701" w:type="dxa"/>
            <w:gridSpan w:val="2"/>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5"/>
            <w:shd w:val="clear" w:color="auto" w:fill="auto"/>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3"/>
            <w:tcBorders>
              <w:bottom w:val="single" w:sz="4" w:space="0" w:color="auto"/>
            </w:tcBorders>
            <w:shd w:val="clear" w:color="auto" w:fill="C6D9F1"/>
          </w:tcPr>
          <w:p w14:paraId="55ED3937" w14:textId="77777777" w:rsidR="00746C7E" w:rsidRDefault="00746C7E" w:rsidP="00746C7E">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p w14:paraId="08B8D464" w14:textId="77777777" w:rsidR="00746C7E" w:rsidRPr="0091205E" w:rsidRDefault="00746C7E" w:rsidP="00EC51A8">
            <w:pPr>
              <w:pStyle w:val="Stopka"/>
              <w:rPr>
                <w:i/>
                <w:color w:val="FF0000"/>
                <w:sz w:val="20"/>
                <w:szCs w:val="20"/>
                <w:lang w:val="pl-PL"/>
              </w:rPr>
            </w:pPr>
          </w:p>
        </w:tc>
        <w:tc>
          <w:tcPr>
            <w:tcW w:w="1701" w:type="dxa"/>
            <w:gridSpan w:val="2"/>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5"/>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3"/>
            <w:tcBorders>
              <w:bottom w:val="single" w:sz="4" w:space="0" w:color="auto"/>
            </w:tcBorders>
            <w:shd w:val="clear" w:color="auto" w:fill="C6D9F1"/>
          </w:tcPr>
          <w:p w14:paraId="7B132A7A" w14:textId="77777777" w:rsidR="00D13BB5" w:rsidRDefault="00D13BB5" w:rsidP="00CF246E">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5"/>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6"/>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746C7E" w:rsidRPr="00F821D4" w14:paraId="0DBF4BB2" w14:textId="77777777" w:rsidTr="00D13BB5">
        <w:trPr>
          <w:trHeight w:val="1645"/>
        </w:trPr>
        <w:tc>
          <w:tcPr>
            <w:tcW w:w="4253" w:type="dxa"/>
            <w:gridSpan w:val="2"/>
            <w:shd w:val="clear" w:color="auto" w:fill="C6D9F1"/>
          </w:tcPr>
          <w:p w14:paraId="3EA17465" w14:textId="77777777" w:rsidR="00746C7E" w:rsidRDefault="00746C7E" w:rsidP="001E0659">
            <w:pPr>
              <w:jc w:val="center"/>
              <w:rPr>
                <w:b/>
                <w:bCs/>
              </w:rPr>
            </w:pPr>
            <w:r>
              <w:rPr>
                <w:b/>
                <w:bCs/>
              </w:rPr>
              <w:t xml:space="preserve">Nazwa i siedziba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sidR="005C0CF2">
              <w:rPr>
                <w:b/>
                <w:bCs/>
              </w:rPr>
              <w:t>Wnioskodawcą</w:t>
            </w:r>
            <w:r>
              <w:rPr>
                <w:b/>
                <w:bCs/>
              </w:rPr>
              <w:br/>
            </w:r>
            <w:r w:rsidRPr="00F821D4">
              <w:rPr>
                <w:b/>
                <w:bCs/>
              </w:rPr>
              <w:t xml:space="preserve"> w relacji przedsiębiorstw</w:t>
            </w:r>
            <w:r w:rsidR="001E0659">
              <w:rPr>
                <w:b/>
                <w:bCs/>
              </w:rPr>
              <w:t xml:space="preserve"> powiązanych</w:t>
            </w:r>
          </w:p>
          <w:p w14:paraId="52FB2639" w14:textId="77777777" w:rsidR="00052538" w:rsidRPr="001E0659" w:rsidRDefault="00052538" w:rsidP="00D776C2">
            <w:pPr>
              <w:jc w:val="center"/>
              <w:rPr>
                <w:b/>
                <w:bCs/>
              </w:rPr>
            </w:pPr>
          </w:p>
        </w:tc>
        <w:tc>
          <w:tcPr>
            <w:tcW w:w="2835" w:type="dxa"/>
            <w:gridSpan w:val="2"/>
            <w:shd w:val="clear" w:color="auto" w:fill="C6D9F1"/>
          </w:tcPr>
          <w:p w14:paraId="07F64941" w14:textId="77777777"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14:paraId="0E64EF59" w14:textId="77777777" w:rsidR="00746C7E" w:rsidRDefault="00746C7E"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746C7E" w:rsidRPr="0091205E" w:rsidRDefault="00746C7E" w:rsidP="004E2D1A">
            <w:pPr>
              <w:pStyle w:val="Stopka"/>
              <w:rPr>
                <w:rFonts w:cs="Calibri"/>
                <w:color w:val="231F20"/>
                <w:lang w:val="pl-PL"/>
              </w:rPr>
            </w:pPr>
          </w:p>
        </w:tc>
        <w:tc>
          <w:tcPr>
            <w:tcW w:w="2552" w:type="dxa"/>
            <w:gridSpan w:val="2"/>
            <w:shd w:val="clear" w:color="auto" w:fill="C6D9F1"/>
          </w:tcPr>
          <w:p w14:paraId="763085C5" w14:textId="77777777"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14:paraId="3E88CFCD" w14:textId="77777777" w:rsidR="00746C7E" w:rsidRPr="001E0659" w:rsidRDefault="00746C7E" w:rsidP="002D2364">
            <w:pPr>
              <w:autoSpaceDE w:val="0"/>
              <w:autoSpaceDN w:val="0"/>
              <w:adjustRightInd w:val="0"/>
              <w:jc w:val="center"/>
              <w:rPr>
                <w:bCs/>
                <w:i/>
                <w:sz w:val="18"/>
                <w:szCs w:val="18"/>
              </w:rPr>
            </w:pPr>
            <w:r w:rsidRPr="001E0659">
              <w:rPr>
                <w:bCs/>
                <w:i/>
                <w:sz w:val="18"/>
                <w:szCs w:val="18"/>
              </w:rPr>
              <w:t>(jeśli dotyczy)</w:t>
            </w:r>
          </w:p>
          <w:p w14:paraId="2198C16B" w14:textId="77777777" w:rsidR="00746C7E" w:rsidRDefault="00746C7E" w:rsidP="002D2364">
            <w:pPr>
              <w:autoSpaceDE w:val="0"/>
              <w:autoSpaceDN w:val="0"/>
              <w:adjustRightInd w:val="0"/>
              <w:jc w:val="center"/>
              <w:rPr>
                <w:bCs/>
                <w:i/>
                <w:color w:val="C0504D"/>
                <w:sz w:val="18"/>
                <w:szCs w:val="18"/>
              </w:rPr>
            </w:pPr>
          </w:p>
          <w:p w14:paraId="7C40E675" w14:textId="77777777" w:rsidR="00746C7E" w:rsidRDefault="00746C7E" w:rsidP="005468CF">
            <w:pPr>
              <w:autoSpaceDE w:val="0"/>
              <w:autoSpaceDN w:val="0"/>
              <w:adjustRightInd w:val="0"/>
              <w:rPr>
                <w:bCs/>
                <w:i/>
                <w:color w:val="C0504D"/>
                <w:sz w:val="18"/>
                <w:szCs w:val="18"/>
              </w:rPr>
            </w:pPr>
          </w:p>
          <w:p w14:paraId="60D6065F" w14:textId="77777777" w:rsidR="00746C7E" w:rsidRPr="002D2364" w:rsidRDefault="00746C7E" w:rsidP="005468CF">
            <w:pPr>
              <w:autoSpaceDE w:val="0"/>
              <w:autoSpaceDN w:val="0"/>
              <w:adjustRightInd w:val="0"/>
              <w:jc w:val="left"/>
              <w:rPr>
                <w:rFonts w:cs="Calibri"/>
                <w:color w:val="C0504D"/>
                <w:sz w:val="18"/>
                <w:szCs w:val="18"/>
              </w:rPr>
            </w:pPr>
          </w:p>
        </w:tc>
      </w:tr>
      <w:tr w:rsidR="00746C7E" w:rsidRPr="00F821D4" w14:paraId="7FD0A434" w14:textId="77777777" w:rsidTr="00D13BB5">
        <w:trPr>
          <w:trHeight w:val="445"/>
        </w:trPr>
        <w:tc>
          <w:tcPr>
            <w:tcW w:w="4253" w:type="dxa"/>
            <w:gridSpan w:val="2"/>
            <w:shd w:val="clear" w:color="auto" w:fill="FFFFFF"/>
          </w:tcPr>
          <w:p w14:paraId="7EC7B5B1" w14:textId="77777777" w:rsidR="00746C7E" w:rsidRPr="00F821D4" w:rsidRDefault="00746C7E" w:rsidP="00CF246E">
            <w:pPr>
              <w:rPr>
                <w:bCs/>
              </w:rPr>
            </w:pPr>
            <w:r>
              <w:rPr>
                <w:bCs/>
              </w:rPr>
              <w:t>1)</w:t>
            </w:r>
          </w:p>
        </w:tc>
        <w:tc>
          <w:tcPr>
            <w:tcW w:w="2835" w:type="dxa"/>
            <w:gridSpan w:val="2"/>
          </w:tcPr>
          <w:p w14:paraId="4E9232D3" w14:textId="77777777" w:rsidR="00746C7E" w:rsidRPr="00F821D4" w:rsidRDefault="00746C7E" w:rsidP="00CF246E">
            <w:pPr>
              <w:rPr>
                <w:b/>
                <w:bCs/>
              </w:rPr>
            </w:pPr>
          </w:p>
        </w:tc>
        <w:tc>
          <w:tcPr>
            <w:tcW w:w="2552" w:type="dxa"/>
            <w:gridSpan w:val="2"/>
          </w:tcPr>
          <w:p w14:paraId="59B4954E" w14:textId="77777777" w:rsidR="00746C7E" w:rsidRPr="00F821D4" w:rsidRDefault="00746C7E" w:rsidP="00CF246E">
            <w:pPr>
              <w:rPr>
                <w:b/>
                <w:bCs/>
              </w:rPr>
            </w:pPr>
          </w:p>
        </w:tc>
      </w:tr>
      <w:tr w:rsidR="00746C7E" w:rsidRPr="00F821D4" w14:paraId="28876D04" w14:textId="77777777" w:rsidTr="00D13BB5">
        <w:trPr>
          <w:trHeight w:val="445"/>
        </w:trPr>
        <w:tc>
          <w:tcPr>
            <w:tcW w:w="4253" w:type="dxa"/>
            <w:gridSpan w:val="2"/>
            <w:shd w:val="clear" w:color="auto" w:fill="FFFFFF"/>
          </w:tcPr>
          <w:p w14:paraId="02385B0D" w14:textId="77777777" w:rsidR="00746C7E" w:rsidRPr="00F821D4" w:rsidRDefault="00746C7E" w:rsidP="00CF246E">
            <w:pPr>
              <w:rPr>
                <w:bCs/>
              </w:rPr>
            </w:pPr>
            <w:r>
              <w:rPr>
                <w:bCs/>
              </w:rPr>
              <w:t>2)</w:t>
            </w:r>
          </w:p>
        </w:tc>
        <w:tc>
          <w:tcPr>
            <w:tcW w:w="2835" w:type="dxa"/>
            <w:gridSpan w:val="2"/>
          </w:tcPr>
          <w:p w14:paraId="4709B473" w14:textId="77777777" w:rsidR="00746C7E" w:rsidRPr="00F821D4" w:rsidRDefault="00746C7E" w:rsidP="00CF246E">
            <w:pPr>
              <w:rPr>
                <w:b/>
                <w:bCs/>
              </w:rPr>
            </w:pPr>
          </w:p>
        </w:tc>
        <w:tc>
          <w:tcPr>
            <w:tcW w:w="2552" w:type="dxa"/>
            <w:gridSpan w:val="2"/>
          </w:tcPr>
          <w:p w14:paraId="5A5C787E" w14:textId="77777777" w:rsidR="00746C7E" w:rsidRPr="00F821D4" w:rsidRDefault="00746C7E" w:rsidP="00CF246E">
            <w:pPr>
              <w:rPr>
                <w:b/>
                <w:bCs/>
              </w:rPr>
            </w:pPr>
          </w:p>
        </w:tc>
      </w:tr>
      <w:tr w:rsidR="00746C7E" w:rsidRPr="00F821D4" w14:paraId="6A90EEF6" w14:textId="77777777" w:rsidTr="00D13BB5">
        <w:trPr>
          <w:trHeight w:val="445"/>
        </w:trPr>
        <w:tc>
          <w:tcPr>
            <w:tcW w:w="4253" w:type="dxa"/>
            <w:gridSpan w:val="2"/>
            <w:shd w:val="clear" w:color="auto" w:fill="FFFFFF"/>
          </w:tcPr>
          <w:p w14:paraId="6E6DF3DD" w14:textId="77777777" w:rsidR="00746C7E" w:rsidRPr="00F821D4" w:rsidRDefault="00746C7E" w:rsidP="00CF246E">
            <w:pPr>
              <w:rPr>
                <w:bCs/>
              </w:rPr>
            </w:pPr>
            <w:r>
              <w:rPr>
                <w:bCs/>
              </w:rPr>
              <w:t>3)</w:t>
            </w:r>
          </w:p>
        </w:tc>
        <w:tc>
          <w:tcPr>
            <w:tcW w:w="2835" w:type="dxa"/>
            <w:gridSpan w:val="2"/>
          </w:tcPr>
          <w:p w14:paraId="0B315515" w14:textId="77777777" w:rsidR="00746C7E" w:rsidRPr="00F821D4" w:rsidRDefault="00746C7E" w:rsidP="00CF246E">
            <w:pPr>
              <w:rPr>
                <w:b/>
                <w:bCs/>
              </w:rPr>
            </w:pPr>
          </w:p>
        </w:tc>
        <w:tc>
          <w:tcPr>
            <w:tcW w:w="2552" w:type="dxa"/>
            <w:gridSpan w:val="2"/>
          </w:tcPr>
          <w:p w14:paraId="7E99BA67" w14:textId="77777777" w:rsidR="00746C7E" w:rsidRPr="00F821D4" w:rsidRDefault="00746C7E" w:rsidP="00CF246E">
            <w:pPr>
              <w:rPr>
                <w:b/>
                <w:bCs/>
              </w:rPr>
            </w:pPr>
          </w:p>
        </w:tc>
      </w:tr>
      <w:tr w:rsidR="00746C7E" w:rsidRPr="00F821D4" w14:paraId="77E4C007" w14:textId="77777777" w:rsidTr="00D13BB5">
        <w:trPr>
          <w:trHeight w:val="425"/>
        </w:trPr>
        <w:tc>
          <w:tcPr>
            <w:tcW w:w="4253" w:type="dxa"/>
            <w:gridSpan w:val="2"/>
            <w:shd w:val="clear" w:color="auto" w:fill="FFFFFF"/>
          </w:tcPr>
          <w:p w14:paraId="552C42C9" w14:textId="77777777" w:rsidR="00746C7E" w:rsidRPr="00F821D4" w:rsidRDefault="00746C7E" w:rsidP="00CF246E">
            <w:pPr>
              <w:rPr>
                <w:bCs/>
              </w:rPr>
            </w:pPr>
            <w:r w:rsidRPr="00F821D4">
              <w:rPr>
                <w:bCs/>
              </w:rPr>
              <w:t>…</w:t>
            </w:r>
          </w:p>
        </w:tc>
        <w:tc>
          <w:tcPr>
            <w:tcW w:w="2835" w:type="dxa"/>
            <w:gridSpan w:val="2"/>
          </w:tcPr>
          <w:p w14:paraId="1E0AF6AF" w14:textId="77777777" w:rsidR="00746C7E" w:rsidRPr="00F821D4" w:rsidRDefault="00746C7E" w:rsidP="00CF246E">
            <w:pPr>
              <w:rPr>
                <w:b/>
                <w:bCs/>
              </w:rPr>
            </w:pPr>
          </w:p>
        </w:tc>
        <w:tc>
          <w:tcPr>
            <w:tcW w:w="2552" w:type="dxa"/>
            <w:gridSpan w:val="2"/>
          </w:tcPr>
          <w:p w14:paraId="25A64D00" w14:textId="77777777" w:rsidR="00746C7E" w:rsidRPr="00F821D4" w:rsidRDefault="00746C7E" w:rsidP="00CF246E">
            <w:pPr>
              <w:rPr>
                <w:b/>
                <w:bCs/>
              </w:rPr>
            </w:pPr>
          </w:p>
        </w:tc>
      </w:tr>
      <w:tr w:rsidR="00746C7E" w:rsidRPr="00CA7995" w14:paraId="574D8940"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19"/>
            </w:r>
          </w:p>
          <w:p w14:paraId="4A860033" w14:textId="77777777" w:rsidR="00746C7E" w:rsidRPr="0091205E" w:rsidRDefault="00746C7E" w:rsidP="00EC51A8">
            <w:pPr>
              <w:pStyle w:val="Stopka"/>
              <w:rPr>
                <w:i/>
                <w:color w:val="FF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1AF9816C"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5497368A" w14:textId="77777777" w:rsidR="00746C7E" w:rsidRDefault="00746C7E" w:rsidP="007908B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Pr>
                <w:bCs/>
              </w:rPr>
              <w:t xml:space="preserve"> </w:t>
            </w:r>
          </w:p>
          <w:p w14:paraId="48142140" w14:textId="77777777" w:rsidR="00746C7E" w:rsidRPr="0091205E" w:rsidRDefault="00746C7E" w:rsidP="004E2D1A">
            <w:pPr>
              <w:pStyle w:val="Stopka"/>
              <w:rPr>
                <w:b/>
                <w:bCs/>
                <w:i/>
                <w:color w:val="C0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AB4155" w:rsidRDefault="00746C7E" w:rsidP="00FB5C7F">
            <w:pPr>
              <w:jc w:val="center"/>
              <w:rPr>
                <w:bCs/>
              </w:rPr>
            </w:pPr>
          </w:p>
          <w:p w14:paraId="5C222344"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AB4155" w:rsidRDefault="00746C7E" w:rsidP="00FB5C7F">
            <w:pPr>
              <w:jc w:val="center"/>
              <w:rPr>
                <w:bCs/>
              </w:rPr>
            </w:pPr>
          </w:p>
          <w:p w14:paraId="06197DBD"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083DE4CB"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0E6C3D4" w14:textId="77777777" w:rsidR="00746C7E" w:rsidRDefault="00746C7E" w:rsidP="005C0CF2">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497F0581" w14:textId="77777777" w:rsidR="007908B1" w:rsidRDefault="007908B1" w:rsidP="00C66288">
      <w:pPr>
        <w:pStyle w:val="Tekstpodstawowy3"/>
        <w:jc w:val="left"/>
        <w:rPr>
          <w:rFonts w:cs="Calibri"/>
          <w:b/>
          <w:bCs/>
          <w:sz w:val="20"/>
          <w:szCs w:val="20"/>
          <w:lang w:val="pl-PL"/>
        </w:rPr>
      </w:pPr>
    </w:p>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77777777" w:rsidR="008C48EE" w:rsidRDefault="00674ECD" w:rsidP="00674ECD">
      <w:pPr>
        <w:autoSpaceDE w:val="0"/>
        <w:autoSpaceDN w:val="0"/>
        <w:adjustRightInd w:val="0"/>
        <w:rPr>
          <w:rFonts w:cs="Calibri"/>
          <w:b/>
          <w:bCs/>
          <w:color w:val="1F497D"/>
        </w:rPr>
      </w:pPr>
      <w:r>
        <w:rPr>
          <w:rFonts w:cs="Calibri"/>
          <w:b/>
          <w:bCs/>
          <w:color w:val="1F497D"/>
        </w:rPr>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B12C87">
        <w:trPr>
          <w:trHeight w:val="563"/>
        </w:trPr>
        <w:tc>
          <w:tcPr>
            <w:tcW w:w="2480"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 xml:space="preserve">P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548DD4"/>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548DD4"/>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2357C99E" w14:textId="77777777" w:rsidR="00B12C87" w:rsidRPr="00DB29E4" w:rsidRDefault="00B12C87" w:rsidP="00E846EE">
            <w:pPr>
              <w:jc w:val="center"/>
              <w:rPr>
                <w:rFonts w:cs="Calibri"/>
                <w:color w:val="FFFFFF"/>
                <w:sz w:val="20"/>
                <w:szCs w:val="20"/>
              </w:rPr>
            </w:pP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408FD623" w14:textId="77777777" w:rsidR="00B12C87" w:rsidRPr="00DB29E4" w:rsidRDefault="00B12C87" w:rsidP="00E846EE">
            <w:pPr>
              <w:pStyle w:val="Tekstpodstawowy2"/>
              <w:spacing w:after="0" w:line="240" w:lineRule="auto"/>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B12C87">
        <w:trPr>
          <w:trHeight w:val="562"/>
        </w:trPr>
        <w:tc>
          <w:tcPr>
            <w:tcW w:w="2480"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E846EE">
        <w:trPr>
          <w:trHeight w:val="562"/>
        </w:trPr>
        <w:tc>
          <w:tcPr>
            <w:tcW w:w="2480" w:type="dxa"/>
            <w:vMerge/>
            <w:tcBorders>
              <w:bottom w:val="single" w:sz="4" w:space="0" w:color="auto"/>
            </w:tcBorders>
            <w:shd w:val="clear" w:color="auto" w:fill="548DD4"/>
          </w:tcPr>
          <w:p w14:paraId="40119A82" w14:textId="77777777" w:rsidR="00B12C87" w:rsidRPr="00F821D4" w:rsidRDefault="00B12C87" w:rsidP="00E846EE"/>
        </w:tc>
        <w:tc>
          <w:tcPr>
            <w:tcW w:w="1418" w:type="dxa"/>
            <w:shd w:val="clear" w:color="auto" w:fill="C6D9F1"/>
          </w:tcPr>
          <w:p w14:paraId="7E61329B" w14:textId="77777777" w:rsidR="00B12C87" w:rsidRPr="00AC2901" w:rsidRDefault="00B12C87"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1"/>
            </w:r>
          </w:p>
          <w:p w14:paraId="71DF6C27" w14:textId="77777777" w:rsidR="00B12C87" w:rsidRPr="0091205E" w:rsidRDefault="00B12C87" w:rsidP="00E846EE">
            <w:pPr>
              <w:pStyle w:val="Tekstprzypisudolnego"/>
              <w:jc w:val="center"/>
              <w:rPr>
                <w:rFonts w:cs="Calibri"/>
                <w:b/>
                <w:sz w:val="18"/>
                <w:szCs w:val="18"/>
                <w:lang w:val="pl-PL" w:eastAsia="en-US"/>
              </w:rPr>
            </w:pPr>
          </w:p>
        </w:tc>
        <w:tc>
          <w:tcPr>
            <w:tcW w:w="1417"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2"/>
            </w:r>
          </w:p>
          <w:p w14:paraId="283D3F86"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0BAC89A" w14:textId="77777777" w:rsidR="00B12C87" w:rsidRPr="0091205E" w:rsidRDefault="00B12C87" w:rsidP="00E846EE">
            <w:pPr>
              <w:pStyle w:val="Tekstprzypisudolnego"/>
              <w:jc w:val="center"/>
              <w:rPr>
                <w:rFonts w:cs="Calibri"/>
                <w:b/>
                <w:sz w:val="18"/>
                <w:szCs w:val="18"/>
                <w:lang w:val="pl-PL" w:eastAsia="en-US"/>
              </w:rPr>
            </w:pPr>
          </w:p>
        </w:tc>
        <w:tc>
          <w:tcPr>
            <w:tcW w:w="1348"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3"/>
            </w:r>
          </w:p>
          <w:p w14:paraId="4DB2064F"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41A8F312" w14:textId="77777777" w:rsidR="00B12C87" w:rsidRDefault="00B12C87" w:rsidP="00E846EE">
            <w:pPr>
              <w:jc w:val="center"/>
              <w:rPr>
                <w:b/>
                <w:iCs/>
                <w:color w:val="0070C0"/>
                <w:sz w:val="18"/>
                <w:szCs w:val="18"/>
                <w:highlight w:val="yellow"/>
              </w:rPr>
            </w:pPr>
          </w:p>
          <w:p w14:paraId="0981C25F"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520A7F44" w14:textId="77777777" w:rsidR="00B12C87" w:rsidRPr="00AC2901" w:rsidRDefault="00B12C87" w:rsidP="00E846EE">
            <w:pPr>
              <w:jc w:val="center"/>
              <w:rPr>
                <w:sz w:val="18"/>
                <w:szCs w:val="18"/>
              </w:rPr>
            </w:pPr>
            <w:r w:rsidRPr="00AC2901">
              <w:rPr>
                <w:b/>
                <w:bCs/>
                <w:sz w:val="18"/>
                <w:szCs w:val="18"/>
              </w:rPr>
              <w:t>Wielkość zatrudnien</w:t>
            </w:r>
            <w:r>
              <w:rPr>
                <w:b/>
                <w:bCs/>
                <w:sz w:val="18"/>
                <w:szCs w:val="18"/>
              </w:rPr>
              <w:t>ia</w:t>
            </w:r>
          </w:p>
          <w:p w14:paraId="77C13BDA"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735EEF33" w14:textId="66D57245" w:rsidR="00B12C87" w:rsidRPr="00CC5192" w:rsidRDefault="00B12C87" w:rsidP="00E846EE">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p w14:paraId="1C0B6DEB" w14:textId="77777777" w:rsidR="00B12C87" w:rsidRPr="0091205E" w:rsidRDefault="00B12C87" w:rsidP="00E846EE">
            <w:pPr>
              <w:pStyle w:val="Tekstprzypisudolnego"/>
              <w:jc w:val="center"/>
              <w:rPr>
                <w:rFonts w:cs="Calibri"/>
                <w:b/>
                <w:sz w:val="18"/>
                <w:szCs w:val="18"/>
                <w:lang w:val="pl-PL" w:eastAsia="en-US"/>
              </w:rPr>
            </w:pPr>
          </w:p>
        </w:tc>
        <w:tc>
          <w:tcPr>
            <w:tcW w:w="1559"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5FB76E05" w14:textId="77777777" w:rsidR="00B12C87" w:rsidRPr="00AC2901" w:rsidRDefault="00B12C87" w:rsidP="00E846EE">
            <w:pPr>
              <w:jc w:val="center"/>
              <w:rPr>
                <w:i/>
                <w:iCs/>
                <w:sz w:val="18"/>
                <w:szCs w:val="18"/>
              </w:rPr>
            </w:pPr>
            <w:r w:rsidRPr="00AC2901">
              <w:rPr>
                <w:i/>
                <w:iCs/>
                <w:color w:val="943634"/>
                <w:sz w:val="18"/>
                <w:szCs w:val="18"/>
              </w:rPr>
              <w:t>(w tys. EUR)</w:t>
            </w:r>
          </w:p>
          <w:p w14:paraId="1B049FD8" w14:textId="77777777" w:rsidR="00B12C87" w:rsidRPr="00AC2901" w:rsidRDefault="00B12C87" w:rsidP="00E846EE">
            <w:pPr>
              <w:jc w:val="center"/>
              <w:rPr>
                <w:i/>
                <w:iCs/>
                <w:sz w:val="18"/>
                <w:szCs w:val="18"/>
              </w:rPr>
            </w:pPr>
          </w:p>
          <w:p w14:paraId="1B74D5C5" w14:textId="77777777" w:rsidR="00B12C87" w:rsidRPr="0091205E" w:rsidRDefault="00B12C87" w:rsidP="00E846EE">
            <w:pPr>
              <w:pStyle w:val="Tekstprzypisudolnego"/>
              <w:jc w:val="center"/>
              <w:rPr>
                <w:rFonts w:cs="Calibri"/>
                <w:b/>
                <w:sz w:val="18"/>
                <w:szCs w:val="18"/>
                <w:lang w:val="pl-PL" w:eastAsia="en-US"/>
              </w:rPr>
            </w:pPr>
          </w:p>
        </w:tc>
        <w:tc>
          <w:tcPr>
            <w:tcW w:w="1134" w:type="dxa"/>
            <w:shd w:val="clear" w:color="auto" w:fill="C6D9F1"/>
          </w:tcPr>
          <w:p w14:paraId="6C39B829" w14:textId="77777777" w:rsidR="00B12C87" w:rsidRPr="00AC2901" w:rsidRDefault="00B12C87" w:rsidP="00E846EE">
            <w:pPr>
              <w:jc w:val="center"/>
              <w:rPr>
                <w:sz w:val="18"/>
                <w:szCs w:val="18"/>
              </w:rPr>
            </w:pPr>
            <w:r w:rsidRPr="00AC2901">
              <w:rPr>
                <w:b/>
                <w:bCs/>
                <w:sz w:val="18"/>
                <w:szCs w:val="18"/>
              </w:rPr>
              <w:t xml:space="preserve">Wielkość zatrudnienia </w:t>
            </w:r>
          </w:p>
          <w:p w14:paraId="7D5AF5AD"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1C8CC768"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FCA90E2" w14:textId="77777777" w:rsidR="00B12C87" w:rsidRPr="0091205E" w:rsidRDefault="00B12C87" w:rsidP="00E846EE">
            <w:pPr>
              <w:pStyle w:val="Tekstprzypisudolnego"/>
              <w:jc w:val="center"/>
              <w:rPr>
                <w:rFonts w:cs="Calibri"/>
                <w:b/>
                <w:sz w:val="18"/>
                <w:szCs w:val="18"/>
                <w:lang w:val="pl-PL" w:eastAsia="en-US"/>
              </w:rPr>
            </w:pPr>
          </w:p>
        </w:tc>
        <w:tc>
          <w:tcPr>
            <w:tcW w:w="1701"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2035119E"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2EF197C4" w14:textId="77777777" w:rsidR="00B12C87" w:rsidRPr="00AC2901" w:rsidRDefault="00B12C87" w:rsidP="00E846EE">
            <w:pPr>
              <w:jc w:val="center"/>
              <w:rPr>
                <w:i/>
                <w:iCs/>
                <w:sz w:val="18"/>
                <w:szCs w:val="18"/>
              </w:rPr>
            </w:pPr>
          </w:p>
          <w:p w14:paraId="05580AFB" w14:textId="77777777" w:rsidR="00B12C87" w:rsidRPr="0091205E" w:rsidRDefault="00B12C87" w:rsidP="00E846EE">
            <w:pPr>
              <w:pStyle w:val="Tekstprzypisudolnego"/>
              <w:jc w:val="center"/>
              <w:rPr>
                <w:rFonts w:cs="Calibri"/>
                <w:b/>
                <w:sz w:val="18"/>
                <w:szCs w:val="18"/>
                <w:lang w:val="pl-PL" w:eastAsia="en-US"/>
              </w:rPr>
            </w:pPr>
          </w:p>
        </w:tc>
      </w:tr>
      <w:tr w:rsidR="00E846EE" w:rsidRPr="00F821D4" w14:paraId="49933FAF" w14:textId="77777777" w:rsidTr="00E846EE">
        <w:trPr>
          <w:trHeight w:val="501"/>
        </w:trPr>
        <w:tc>
          <w:tcPr>
            <w:tcW w:w="2480" w:type="dxa"/>
            <w:shd w:val="clear" w:color="auto" w:fill="C6D9F1"/>
          </w:tcPr>
          <w:p w14:paraId="1AB55BBE" w14:textId="77777777"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A8D4F4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5A274D07"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30C2F783"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29E1AA1"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46707B9D"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644309CE"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ADC0085"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650CE29A"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A5E2A8D" w14:textId="77777777" w:rsidR="00E846EE" w:rsidRPr="0091205E" w:rsidRDefault="00E846EE" w:rsidP="00E846EE">
            <w:pPr>
              <w:pStyle w:val="Tekstprzypisudolnego"/>
              <w:rPr>
                <w:rFonts w:cs="Calibri"/>
                <w:b/>
                <w:bCs/>
                <w:lang w:val="pl-PL" w:eastAsia="en-US"/>
              </w:rPr>
            </w:pPr>
          </w:p>
        </w:tc>
      </w:tr>
      <w:tr w:rsidR="00E846EE" w:rsidRPr="00F821D4" w14:paraId="55DFA3DD" w14:textId="77777777" w:rsidTr="00E846EE">
        <w:trPr>
          <w:trHeight w:val="693"/>
        </w:trPr>
        <w:tc>
          <w:tcPr>
            <w:tcW w:w="2480" w:type="dxa"/>
            <w:shd w:val="clear" w:color="auto" w:fill="C6D9F1"/>
          </w:tcPr>
          <w:p w14:paraId="30FEFBF6" w14:textId="77777777"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4114C89C" w14:textId="77777777"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9A73AE">
        <w:trPr>
          <w:trHeight w:val="693"/>
        </w:trPr>
        <w:tc>
          <w:tcPr>
            <w:tcW w:w="2480" w:type="dxa"/>
            <w:shd w:val="clear" w:color="auto" w:fill="C6D9F1"/>
          </w:tcPr>
          <w:p w14:paraId="7F9E290D" w14:textId="77777777"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199DAC5" w14:textId="77777777"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14:paraId="366AABEE" w14:textId="77777777" w:rsidR="00A06FF1" w:rsidRPr="0091205E" w:rsidRDefault="00A06FF1" w:rsidP="00E846EE">
            <w:pPr>
              <w:pStyle w:val="Tekstprzypisudolnego"/>
              <w:rPr>
                <w:rFonts w:cs="Calibri"/>
                <w:b/>
                <w:bCs/>
                <w:lang w:val="pl-PL" w:eastAsia="en-US"/>
              </w:rPr>
            </w:pPr>
          </w:p>
        </w:tc>
      </w:tr>
      <w:tr w:rsidR="00E846EE" w:rsidRPr="00F821D4" w14:paraId="7554FFCC" w14:textId="77777777" w:rsidTr="006A3A32">
        <w:trPr>
          <w:trHeight w:val="824"/>
        </w:trPr>
        <w:tc>
          <w:tcPr>
            <w:tcW w:w="2480" w:type="dxa"/>
            <w:shd w:val="clear" w:color="auto" w:fill="C6D9F1"/>
          </w:tcPr>
          <w:p w14:paraId="3ED3CCB2" w14:textId="77777777"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5E60A44D" w14:textId="77777777"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9A73AE">
        <w:trPr>
          <w:trHeight w:val="824"/>
        </w:trPr>
        <w:tc>
          <w:tcPr>
            <w:tcW w:w="2480" w:type="dxa"/>
            <w:shd w:val="clear" w:color="auto" w:fill="C6D9F1"/>
          </w:tcPr>
          <w:p w14:paraId="58E632C3" w14:textId="77777777" w:rsidR="00A06FF1" w:rsidRPr="00A06FF1" w:rsidRDefault="00A06FF1" w:rsidP="00A06FF1">
            <w:pPr>
              <w:jc w:val="left"/>
              <w:rPr>
                <w:rFonts w:cs="Calibri"/>
                <w:b/>
                <w:bCs/>
                <w:sz w:val="20"/>
                <w:szCs w:val="20"/>
              </w:rPr>
            </w:pPr>
            <w:r w:rsidRPr="00A06FF1">
              <w:rPr>
                <w:rFonts w:cs="Calibri"/>
                <w:b/>
                <w:bCs/>
                <w:sz w:val="20"/>
                <w:szCs w:val="20"/>
              </w:rPr>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12365436" w14:textId="77777777"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14:paraId="49494846" w14:textId="77777777" w:rsidR="00A06FF1" w:rsidRPr="0091205E" w:rsidRDefault="00A06FF1" w:rsidP="00E846EE">
            <w:pPr>
              <w:pStyle w:val="Tekstprzypisudolnego"/>
              <w:rPr>
                <w:rFonts w:cs="Calibri"/>
                <w:b/>
                <w:bCs/>
                <w:lang w:val="pl-PL" w:eastAsia="en-US"/>
              </w:rPr>
            </w:pPr>
          </w:p>
        </w:tc>
      </w:tr>
      <w:tr w:rsidR="00E846EE" w:rsidRPr="00F821D4" w14:paraId="516AE118" w14:textId="77777777" w:rsidTr="00E846EE">
        <w:trPr>
          <w:trHeight w:val="1826"/>
        </w:trPr>
        <w:tc>
          <w:tcPr>
            <w:tcW w:w="2480" w:type="dxa"/>
            <w:shd w:val="clear" w:color="auto" w:fill="BFBFBF"/>
          </w:tcPr>
          <w:p w14:paraId="47A8BAAB" w14:textId="77777777" w:rsidR="00E846EE" w:rsidRPr="00CC5192" w:rsidRDefault="00E846EE" w:rsidP="00E846EE">
            <w:pPr>
              <w:jc w:val="center"/>
              <w:rPr>
                <w:rFonts w:cs="Calibri"/>
                <w:b/>
                <w:color w:val="C00000"/>
                <w:sz w:val="20"/>
                <w:szCs w:val="20"/>
              </w:rPr>
            </w:pPr>
          </w:p>
          <w:p w14:paraId="2F0E049E" w14:textId="77777777"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5"/>
            </w:r>
          </w:p>
          <w:p w14:paraId="47D3FAB6" w14:textId="77777777" w:rsidR="006A3A32" w:rsidRPr="00CC5192" w:rsidRDefault="006A3A32" w:rsidP="00E846EE">
            <w:pPr>
              <w:jc w:val="center"/>
              <w:rPr>
                <w:rFonts w:cs="Calibri"/>
                <w:color w:val="C00000"/>
                <w:sz w:val="20"/>
                <w:szCs w:val="20"/>
              </w:rPr>
            </w:pPr>
          </w:p>
          <w:p w14:paraId="2A4605BD" w14:textId="77777777"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F2F2F2"/>
          </w:tcPr>
          <w:p w14:paraId="31C99A60" w14:textId="77777777" w:rsidR="00E846EE" w:rsidRPr="0091205E" w:rsidRDefault="00E846EE" w:rsidP="00E846EE">
            <w:pPr>
              <w:pStyle w:val="Nagwek3"/>
              <w:rPr>
                <w:lang w:val="pl-PL"/>
              </w:rPr>
            </w:pPr>
          </w:p>
        </w:tc>
        <w:tc>
          <w:tcPr>
            <w:tcW w:w="1348" w:type="dxa"/>
            <w:shd w:val="clear" w:color="auto" w:fill="F2F2F2"/>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F2F2F2"/>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F2F2F2"/>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F2F2F2"/>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F2F2F2"/>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F2F2F2"/>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F2F2F2"/>
          </w:tcPr>
          <w:p w14:paraId="3EE0CED0" w14:textId="77777777" w:rsidR="00E846EE" w:rsidRPr="0091205E" w:rsidRDefault="00E846EE" w:rsidP="00E846EE">
            <w:pPr>
              <w:pStyle w:val="Tekstprzypisudolnego"/>
              <w:rPr>
                <w:rFonts w:cs="Calibri"/>
                <w:b/>
                <w:bCs/>
                <w:lang w:val="pl-PL" w:eastAsia="en-US"/>
              </w:rPr>
            </w:pPr>
          </w:p>
        </w:tc>
      </w:tr>
    </w:tbl>
    <w:p w14:paraId="0C4A4644" w14:textId="77777777" w:rsidR="00EA2870" w:rsidRDefault="00EA2870" w:rsidP="00C66288">
      <w:pPr>
        <w:pStyle w:val="Tekstpodstawowy3"/>
        <w:jc w:val="left"/>
        <w:rPr>
          <w:rFonts w:cs="Calibri"/>
          <w:b/>
          <w:bCs/>
          <w:color w:val="C00000"/>
          <w:sz w:val="20"/>
          <w:szCs w:val="20"/>
          <w:lang w:val="pl-PL"/>
        </w:rPr>
      </w:pPr>
    </w:p>
    <w:p w14:paraId="18764B70" w14:textId="77777777" w:rsidR="00642C0B" w:rsidRPr="00642C0B" w:rsidRDefault="00642C0B" w:rsidP="00642C0B">
      <w:pPr>
        <w:pStyle w:val="Tekstpodstawowy3"/>
        <w:jc w:val="left"/>
        <w:rPr>
          <w:rFonts w:cs="Calibri"/>
          <w:b/>
          <w:bCs/>
          <w:color w:val="C00000"/>
          <w:sz w:val="20"/>
          <w:szCs w:val="20"/>
        </w:rPr>
      </w:pPr>
    </w:p>
    <w:p w14:paraId="0D38CC07" w14:textId="3D63CE7F" w:rsidR="00642C0B" w:rsidRPr="00642C0B" w:rsidRDefault="00642C0B" w:rsidP="00B869F6">
      <w:pPr>
        <w:pStyle w:val="Tekstpodstawowy3"/>
        <w:ind w:left="9204"/>
        <w:jc w:val="left"/>
        <w:rPr>
          <w:rFonts w:cs="Calibri"/>
          <w:b/>
          <w:bCs/>
          <w:color w:val="C00000"/>
          <w:sz w:val="20"/>
          <w:szCs w:val="20"/>
        </w:rPr>
      </w:pPr>
      <w:r w:rsidRPr="00642C0B">
        <w:rPr>
          <w:rFonts w:cs="Calibri"/>
          <w:b/>
          <w:bCs/>
          <w:color w:val="C00000"/>
          <w:sz w:val="20"/>
          <w:szCs w:val="20"/>
        </w:rPr>
        <w:t xml:space="preserve">Data </w:t>
      </w:r>
      <w:r w:rsidR="00B869F6" w:rsidRPr="00B869F6">
        <w:rPr>
          <w:rFonts w:cs="Calibri"/>
          <w:b/>
          <w:bCs/>
          <w:color w:val="C00000"/>
          <w:sz w:val="20"/>
          <w:szCs w:val="20"/>
        </w:rPr>
        <w:t xml:space="preserve">, pieczęć Wnioskodawcy/Beneficjenta, </w:t>
      </w:r>
      <w:r w:rsidRPr="00642C0B">
        <w:rPr>
          <w:rFonts w:cs="Calibri"/>
          <w:b/>
          <w:bCs/>
          <w:color w:val="C00000"/>
          <w:sz w:val="20"/>
          <w:szCs w:val="20"/>
        </w:rPr>
        <w:t>podpis:</w:t>
      </w:r>
    </w:p>
    <w:p w14:paraId="56F7CED5" w14:textId="77777777" w:rsidR="00492238" w:rsidRDefault="00492238" w:rsidP="00C66288">
      <w:pPr>
        <w:pStyle w:val="Tekstpodstawowy3"/>
        <w:jc w:val="left"/>
        <w:rPr>
          <w:rFonts w:cs="Calibri"/>
          <w:b/>
          <w:bCs/>
          <w:color w:val="C00000"/>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lang w:val="pl-PL"/>
        </w:rPr>
        <w:t>…………………………………..</w:t>
      </w:r>
      <w:r w:rsidR="00D21039">
        <w:rPr>
          <w:rFonts w:cs="Calibri"/>
          <w:b/>
          <w:bCs/>
          <w:color w:val="C00000"/>
          <w:sz w:val="20"/>
          <w:szCs w:val="20"/>
          <w:lang w:val="pl-PL"/>
        </w:rPr>
        <w:t>…………………………………..</w:t>
      </w:r>
    </w:p>
    <w:p w14:paraId="0C32310C" w14:textId="77777777" w:rsidR="00840BEB" w:rsidRPr="0093542F" w:rsidRDefault="00C243CF" w:rsidP="00C243CF">
      <w:pPr>
        <w:jc w:val="center"/>
        <w:rPr>
          <w:rFonts w:cs="Calibri"/>
          <w:b/>
        </w:rPr>
      </w:pPr>
      <w:r w:rsidRPr="0093542F">
        <w:rPr>
          <w:rFonts w:cs="Calibri"/>
          <w:b/>
        </w:rPr>
        <w:t xml:space="preserve">INSTRUKCJA  </w:t>
      </w:r>
    </w:p>
    <w:p w14:paraId="7C904C15" w14:textId="77777777" w:rsidR="00840BEB" w:rsidRPr="0093542F" w:rsidRDefault="00840BEB" w:rsidP="00C243CF">
      <w:pPr>
        <w:jc w:val="center"/>
        <w:rPr>
          <w:rFonts w:cs="Calibri"/>
          <w:b/>
        </w:rPr>
      </w:pPr>
      <w:r w:rsidRPr="0093542F">
        <w:rPr>
          <w:rFonts w:cs="Calibri"/>
          <w:b/>
        </w:rPr>
        <w:t>dotycząca wypełniania Oświadczenia o spełnianiu kryteriów MŚP</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8B6E79A" w14:textId="26529646"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400EB8">
        <w:rPr>
          <w:rFonts w:cs="Calibri"/>
          <w:color w:val="auto"/>
          <w:sz w:val="22"/>
          <w:szCs w:val="22"/>
        </w:rPr>
        <w:t>pożyczki</w:t>
      </w:r>
      <w:r w:rsidR="00AD6996">
        <w:rPr>
          <w:rFonts w:cs="Calibri"/>
          <w:color w:val="auto"/>
          <w:sz w:val="22"/>
          <w:szCs w:val="22"/>
        </w:rPr>
        <w:t>)</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387035E8" w14:textId="49CB8EFB" w:rsidR="00465564"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465564">
        <w:rPr>
          <w:rFonts w:cs="Calibri"/>
          <w:i/>
          <w:sz w:val="22"/>
          <w:szCs w:val="22"/>
        </w:rPr>
        <w:t>„</w:t>
      </w:r>
      <w:r w:rsidR="00465564">
        <w:rPr>
          <w:rFonts w:cs="Calibri"/>
          <w:i/>
          <w:sz w:val="22"/>
          <w:szCs w:val="22"/>
        </w:rPr>
        <w:t>Poradnik dla użytkowników dotyczący definicji MŚP</w:t>
      </w:r>
      <w:r w:rsidRPr="00465564">
        <w:rPr>
          <w:rFonts w:cs="Calibri"/>
          <w:i/>
          <w:sz w:val="22"/>
          <w:szCs w:val="22"/>
        </w:rPr>
        <w:t>”</w:t>
      </w:r>
      <w:r w:rsidRPr="00465564">
        <w:rPr>
          <w:rFonts w:cs="Calibri"/>
          <w:color w:val="auto"/>
          <w:sz w:val="22"/>
          <w:szCs w:val="22"/>
        </w:rPr>
        <w:t xml:space="preserve"> dostępnym pod adresem</w:t>
      </w:r>
      <w:r w:rsidR="00465564">
        <w:rPr>
          <w:rFonts w:cs="Calibri"/>
          <w:color w:val="auto"/>
          <w:sz w:val="22"/>
          <w:szCs w:val="22"/>
        </w:rPr>
        <w:t xml:space="preserve"> </w:t>
      </w:r>
      <w:hyperlink r:id="rId14" w:history="1">
        <w:r w:rsidR="00465564" w:rsidRPr="003F3B00">
          <w:rPr>
            <w:rStyle w:val="Hipercze"/>
            <w:rFonts w:cs="Calibri"/>
            <w:sz w:val="22"/>
            <w:szCs w:val="22"/>
          </w:rPr>
          <w:t>https://op.europa.eu/pl/publication-detail/-/publication/756d9260-ee54-11ea-991b-01aa75ed71a1</w:t>
        </w:r>
      </w:hyperlink>
      <w:r w:rsidR="00465564">
        <w:rPr>
          <w:rFonts w:cs="Calibri"/>
          <w:color w:val="auto"/>
          <w:sz w:val="22"/>
          <w:szCs w:val="22"/>
        </w:rPr>
        <w:t xml:space="preserve"> </w:t>
      </w:r>
      <w:r w:rsidR="00465564" w:rsidRPr="00465564">
        <w:rPr>
          <w:rFonts w:cs="Calibri"/>
          <w:i/>
          <w:color w:val="auto"/>
          <w:sz w:val="22"/>
          <w:szCs w:val="22"/>
        </w:rPr>
        <w:t>(wersja zaktualizowana we wrześniu 2019 r.)</w:t>
      </w:r>
    </w:p>
    <w:p w14:paraId="0B7CC93A" w14:textId="77777777" w:rsidR="00465564" w:rsidRDefault="00465564" w:rsidP="00BD0B15">
      <w:pPr>
        <w:pStyle w:val="Tekst"/>
        <w:spacing w:before="120" w:after="0"/>
        <w:rPr>
          <w:rFonts w:cs="Calibri"/>
          <w:color w:val="auto"/>
          <w:sz w:val="22"/>
          <w:szCs w:val="22"/>
        </w:rPr>
      </w:pPr>
    </w:p>
    <w:p w14:paraId="3264AD08" w14:textId="77777777" w:rsidR="00840BEB"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14:paraId="5B4EEC6A" w14:textId="77777777" w:rsidR="004A7963" w:rsidRPr="0093542F" w:rsidRDefault="004A7963" w:rsidP="00BD0B15">
      <w:pPr>
        <w:spacing w:before="120"/>
        <w:rPr>
          <w:rFonts w:cs="Calibri"/>
        </w:rPr>
      </w:pPr>
      <w:r>
        <w:rPr>
          <w:rFonts w:cs="Calibri"/>
        </w:rPr>
        <w:t>Przy wypełnianiu Oświadczenia należy się również kierować informacjami zawartymi w Instrukcji wypełniania wniosku.</w:t>
      </w:r>
    </w:p>
    <w:p w14:paraId="7DD0768C" w14:textId="0F41EF38"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 xml:space="preserve">o </w:t>
      </w:r>
      <w:r w:rsidR="00400EB8">
        <w:rPr>
          <w:rFonts w:cs="Calibri"/>
        </w:rPr>
        <w:t>pożyczkę</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4160C31C" w14:textId="77777777"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3829D287" w14:textId="21435600" w:rsidR="003E0341" w:rsidRDefault="003E0341" w:rsidP="00B9124E">
      <w:pPr>
        <w:numPr>
          <w:ilvl w:val="0"/>
          <w:numId w:val="47"/>
        </w:numPr>
        <w:spacing w:before="120"/>
        <w:rPr>
          <w:rFonts w:cs="Calibri"/>
        </w:rPr>
      </w:pPr>
      <w:r>
        <w:rPr>
          <w:rFonts w:cs="Calibri"/>
        </w:rPr>
        <w:t>sprawozdania fi</w:t>
      </w:r>
      <w:r w:rsidR="00400EB8">
        <w:rPr>
          <w:rFonts w:cs="Calibri"/>
        </w:rPr>
        <w:t>n</w:t>
      </w:r>
      <w:r>
        <w:rPr>
          <w:rFonts w:cs="Calibri"/>
        </w:rPr>
        <w:t>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377E5837" w14:textId="77777777" w:rsidR="003E0341" w:rsidRDefault="002466D9" w:rsidP="00B9124E">
      <w:pPr>
        <w:numPr>
          <w:ilvl w:val="0"/>
          <w:numId w:val="47"/>
        </w:numPr>
        <w:spacing w:before="120"/>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050B014A" w14:textId="77777777" w:rsidR="00B36928" w:rsidRDefault="00B36928" w:rsidP="00B9124E">
      <w:pPr>
        <w:numPr>
          <w:ilvl w:val="0"/>
          <w:numId w:val="46"/>
        </w:numPr>
        <w:spacing w:before="120"/>
        <w:rPr>
          <w:rFonts w:cs="Calibri"/>
        </w:rPr>
      </w:pPr>
      <w:r>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CE200" w14:textId="77777777" w:rsidR="006D7A4D" w:rsidRDefault="006D7A4D" w:rsidP="00E551D9">
      <w:r>
        <w:separator/>
      </w:r>
    </w:p>
  </w:endnote>
  <w:endnote w:type="continuationSeparator" w:id="0">
    <w:p w14:paraId="1CEBE3EC" w14:textId="77777777" w:rsidR="006D7A4D" w:rsidRDefault="006D7A4D" w:rsidP="00E551D9">
      <w:r>
        <w:continuationSeparator/>
      </w:r>
    </w:p>
  </w:endnote>
  <w:endnote w:id="1">
    <w:p w14:paraId="653D2119" w14:textId="77777777" w:rsidR="00164C38" w:rsidRPr="002B5BF2"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Pr="006832E1">
        <w:rPr>
          <w:rFonts w:ascii="Calibri" w:hAnsi="Calibri"/>
          <w:lang w:val="pl-PL"/>
        </w:rPr>
        <w:t>Jeśli</w:t>
      </w:r>
      <w:r w:rsidRPr="002B5BF2">
        <w:rPr>
          <w:rFonts w:ascii="Calibri" w:hAnsi="Calibri"/>
          <w:lang w:val="pl-PL"/>
        </w:rPr>
        <w:t xml:space="preserve"> z uwagi na powyższy przepis, stwier</w:t>
      </w:r>
      <w:r>
        <w:rPr>
          <w:rFonts w:ascii="Calibri" w:hAnsi="Calibri"/>
          <w:lang w:val="pl-PL"/>
        </w:rPr>
        <w:t>dzenie nabycia danego statusu MŚ</w:t>
      </w:r>
      <w:r w:rsidRPr="002B5BF2">
        <w:rPr>
          <w:rFonts w:ascii="Calibri" w:hAnsi="Calibri"/>
          <w:lang w:val="pl-PL"/>
        </w:rPr>
        <w:t>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EA1D4D" w:rsidRDefault="00164C38" w:rsidP="002B5BF2">
      <w:pPr>
        <w:pStyle w:val="Tekstprzypisukocowego"/>
        <w:ind w:left="142"/>
        <w:jc w:val="both"/>
        <w:rPr>
          <w:rFonts w:ascii="Calibri" w:hAnsi="Calibri"/>
        </w:rPr>
      </w:pPr>
      <w:r>
        <w:rPr>
          <w:rFonts w:ascii="Calibri" w:hAnsi="Calibri"/>
        </w:rPr>
        <w:t>Zgodnie z art.</w:t>
      </w:r>
      <w:r>
        <w:rPr>
          <w:rFonts w:ascii="Calibri" w:hAnsi="Calibri"/>
          <w:lang w:val="pl-PL"/>
        </w:rPr>
        <w:t xml:space="preserve"> </w:t>
      </w:r>
      <w:r>
        <w:rPr>
          <w:rFonts w:ascii="Calibri" w:hAnsi="Calibri"/>
        </w:rPr>
        <w:t>4 ust.</w:t>
      </w:r>
      <w:r>
        <w:rPr>
          <w:rFonts w:ascii="Calibri" w:hAnsi="Calibri"/>
          <w:lang w:val="pl-PL"/>
        </w:rPr>
        <w:t xml:space="preserve"> </w:t>
      </w:r>
      <w:r>
        <w:rPr>
          <w:rFonts w:ascii="Calibri" w:hAnsi="Calibri"/>
        </w:rPr>
        <w:t xml:space="preserve">3 ww. Załącznika </w:t>
      </w:r>
      <w:r>
        <w:rPr>
          <w:rFonts w:ascii="Calibri" w:hAnsi="Calibri"/>
          <w:lang w:val="pl-PL"/>
        </w:rPr>
        <w:t xml:space="preserve">nr 1 </w:t>
      </w:r>
      <w:r w:rsidRPr="00CB2A20">
        <w:rPr>
          <w:rFonts w:ascii="Calibri" w:hAnsi="Calibri"/>
        </w:rPr>
        <w:t xml:space="preserve">w przypadku nowo utworzonych przedsiębiorstw, których księgi rachunkowe nie zostały jeszcze zatwierdzone, </w:t>
      </w:r>
      <w:r>
        <w:rPr>
          <w:rFonts w:ascii="Calibri" w:hAnsi="Calibri"/>
          <w:lang w:val="pl-PL"/>
        </w:rPr>
        <w:t xml:space="preserve">Wnioskodawca przedstawia </w:t>
      </w:r>
      <w:r w:rsidRPr="00CB2A20">
        <w:rPr>
          <w:rFonts w:ascii="Calibri" w:hAnsi="Calibri"/>
        </w:rPr>
        <w:t>odpowiednie dane</w:t>
      </w:r>
      <w:r>
        <w:rPr>
          <w:rFonts w:ascii="Calibri" w:hAnsi="Calibri"/>
          <w:lang w:val="pl-PL"/>
        </w:rPr>
        <w:t>, które</w:t>
      </w:r>
      <w:r w:rsidRPr="00CB2A20">
        <w:rPr>
          <w:rFonts w:ascii="Calibri" w:hAnsi="Calibri"/>
        </w:rPr>
        <w:t xml:space="preserve"> pochodzą z szacunków dokonanych w dobrej wierze w trakcie roku obrotowego</w:t>
      </w:r>
      <w:r>
        <w:rPr>
          <w:rFonts w:ascii="Calibri" w:hAnsi="Calibri"/>
          <w:lang w:val="pl-PL"/>
        </w:rPr>
        <w:t xml:space="preserve"> na podstawie biznesplanu</w:t>
      </w:r>
      <w:r w:rsidRPr="006448AC">
        <w:rPr>
          <w:rFonts w:ascii="Calibri" w:hAnsi="Calibri"/>
          <w:b/>
        </w:rPr>
        <w:t>.</w:t>
      </w:r>
    </w:p>
  </w:endnote>
  <w:endnote w:id="2">
    <w:p w14:paraId="253FE39B" w14:textId="77777777" w:rsidR="00164C38" w:rsidRPr="0016128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 MŚ</w:t>
      </w:r>
      <w:r w:rsidRPr="00161286">
        <w:rPr>
          <w:rFonts w:ascii="Calibri" w:hAnsi="Calibri" w:cs="Calibri"/>
          <w:lang w:val="pl-PL"/>
        </w:rPr>
        <w:t xml:space="preserve">P. </w:t>
      </w:r>
    </w:p>
  </w:endnote>
  <w:endnote w:id="3">
    <w:p w14:paraId="1F0B726C" w14:textId="77777777" w:rsidR="00164C38" w:rsidRPr="00AB4155" w:rsidRDefault="00164C38"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14:paraId="15316D28" w14:textId="77777777" w:rsidR="00164C38" w:rsidRPr="00AB4155" w:rsidRDefault="00164C38" w:rsidP="00AB4155">
      <w:pPr>
        <w:pStyle w:val="Kolorowalistaakcent11"/>
        <w:numPr>
          <w:ilvl w:val="0"/>
          <w:numId w:val="15"/>
        </w:numPr>
        <w:rPr>
          <w:sz w:val="20"/>
          <w:szCs w:val="20"/>
        </w:rPr>
      </w:pPr>
      <w:r w:rsidRPr="00AB4155">
        <w:rPr>
          <w:sz w:val="20"/>
          <w:szCs w:val="20"/>
        </w:rPr>
        <w:t>nie posiada udziałów w innych przedsiębiorstwach,</w:t>
      </w:r>
      <w:r>
        <w:rPr>
          <w:sz w:val="20"/>
          <w:szCs w:val="20"/>
        </w:rPr>
        <w:t xml:space="preserve"> </w:t>
      </w:r>
      <w:r w:rsidRPr="00AB4155">
        <w:rPr>
          <w:sz w:val="20"/>
          <w:szCs w:val="20"/>
        </w:rPr>
        <w:t>a inne przedsiębiorstwa nie posiadają w nim udziałów;</w:t>
      </w:r>
    </w:p>
    <w:p w14:paraId="24355BCB" w14:textId="77777777" w:rsidR="00164C38" w:rsidRPr="00AB4155" w:rsidRDefault="00164C38"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AB4155" w:rsidRDefault="00164C38"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14:paraId="1A2792F5" w14:textId="77777777" w:rsidR="00164C38" w:rsidRDefault="00164C38"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14:paraId="7B3D700E" w14:textId="77777777" w:rsidR="00164C38" w:rsidRPr="009D3CBD" w:rsidRDefault="00164C38" w:rsidP="004E2D1A">
      <w:pPr>
        <w:pStyle w:val="Kolorowalistaakcent11"/>
        <w:rPr>
          <w:b/>
          <w:color w:val="C00000"/>
          <w:sz w:val="20"/>
          <w:szCs w:val="20"/>
        </w:rPr>
      </w:pPr>
      <w:r w:rsidRPr="009D3CBD">
        <w:rPr>
          <w:b/>
          <w:color w:val="C00000"/>
          <w:sz w:val="20"/>
          <w:szCs w:val="20"/>
        </w:rPr>
        <w:t>WYJĄTKI:</w:t>
      </w:r>
    </w:p>
    <w:p w14:paraId="7F00CBFB" w14:textId="77777777" w:rsidR="00164C38" w:rsidRDefault="00164C38"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5C9E68F9" w14:textId="77777777" w:rsidR="00164C38" w:rsidRDefault="00164C38"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Pr>
          <w:sz w:val="20"/>
          <w:szCs w:val="20"/>
        </w:rPr>
        <w:t>giełdzie</w:t>
      </w:r>
      <w:r w:rsidRPr="00CB2A20">
        <w:rPr>
          <w:sz w:val="20"/>
          <w:szCs w:val="20"/>
        </w:rPr>
        <w:t xml:space="preserve">, pod warunkiem że całkowita kwota inwestycji </w:t>
      </w:r>
      <w:r w:rsidRPr="006832E1">
        <w:rPr>
          <w:sz w:val="20"/>
          <w:szCs w:val="20"/>
        </w:rPr>
        <w:t>aniołów biznesu</w:t>
      </w:r>
      <w:r w:rsidRPr="00CB2A20">
        <w:rPr>
          <w:sz w:val="20"/>
          <w:szCs w:val="20"/>
        </w:rPr>
        <w:t xml:space="preserve"> w jedno przedsiębiorstwo nie przekroczy 1.250.000 EUR;</w:t>
      </w:r>
    </w:p>
    <w:p w14:paraId="442DFDFC" w14:textId="77777777" w:rsidR="00164C38" w:rsidRDefault="00164C38" w:rsidP="004E2D1A">
      <w:pPr>
        <w:pStyle w:val="Kolorowalistaakcent11"/>
        <w:numPr>
          <w:ilvl w:val="0"/>
          <w:numId w:val="40"/>
        </w:numPr>
        <w:rPr>
          <w:sz w:val="20"/>
          <w:szCs w:val="20"/>
        </w:rPr>
      </w:pPr>
      <w:r w:rsidRPr="00CB2A20">
        <w:rPr>
          <w:sz w:val="20"/>
          <w:szCs w:val="20"/>
        </w:rPr>
        <w:t>uczelnie wyższe lub ośrodki badawcze nienastawione na zysk;</w:t>
      </w:r>
    </w:p>
    <w:p w14:paraId="33758B1C" w14:textId="77777777" w:rsidR="00164C38" w:rsidRDefault="00164C38" w:rsidP="004E2D1A">
      <w:pPr>
        <w:pStyle w:val="Kolorowalistaakcent11"/>
        <w:numPr>
          <w:ilvl w:val="0"/>
          <w:numId w:val="40"/>
        </w:numPr>
        <w:rPr>
          <w:sz w:val="20"/>
          <w:szCs w:val="20"/>
        </w:rPr>
      </w:pPr>
      <w:r w:rsidRPr="00CB2A20">
        <w:rPr>
          <w:sz w:val="20"/>
          <w:szCs w:val="20"/>
        </w:rPr>
        <w:t>inwestorzy instytucjonalni, w tym fundusze rozwoju regionalnego;</w:t>
      </w:r>
    </w:p>
    <w:p w14:paraId="3F666D7D" w14:textId="77777777" w:rsidR="00164C38" w:rsidRPr="004E2D1A" w:rsidRDefault="00164C38"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578336B7" w14:textId="77777777" w:rsidR="00164C38" w:rsidRPr="003E3873" w:rsidRDefault="00164C38"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5FD6F04E" w14:textId="77777777" w:rsidR="00164C38" w:rsidRPr="00D45CAC" w:rsidRDefault="00164C38"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4">
    <w:p w14:paraId="53CDDAC5" w14:textId="77777777" w:rsidR="00164C38" w:rsidRDefault="00164C38"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Pr="00386B09">
        <w:rPr>
          <w:sz w:val="20"/>
          <w:szCs w:val="20"/>
        </w:rPr>
        <w:t xml:space="preserve">Rozporządzenia Komisji (UE) </w:t>
      </w:r>
      <w:r>
        <w:rPr>
          <w:sz w:val="20"/>
          <w:szCs w:val="20"/>
        </w:rPr>
        <w:br/>
      </w:r>
      <w:r w:rsidRPr="00386B09">
        <w:rPr>
          <w:sz w:val="20"/>
          <w:szCs w:val="20"/>
        </w:rPr>
        <w:t>nr 651/2014</w:t>
      </w:r>
      <w:r>
        <w:rPr>
          <w:sz w:val="20"/>
          <w:szCs w:val="20"/>
        </w:rPr>
        <w:t xml:space="preserve"> </w:t>
      </w:r>
      <w:r w:rsidRPr="00CB2A20">
        <w:rPr>
          <w:sz w:val="20"/>
          <w:szCs w:val="20"/>
        </w:rPr>
        <w:t xml:space="preserve">i między którymi istnieją następujące związki: </w:t>
      </w:r>
    </w:p>
    <w:p w14:paraId="1B4E89C4" w14:textId="77777777" w:rsidR="00164C38" w:rsidRDefault="00164C38" w:rsidP="004E2D1A">
      <w:pPr>
        <w:numPr>
          <w:ilvl w:val="0"/>
          <w:numId w:val="41"/>
        </w:numPr>
        <w:rPr>
          <w:sz w:val="20"/>
          <w:szCs w:val="20"/>
        </w:rPr>
      </w:pPr>
      <w:r w:rsidRPr="00CB2A20">
        <w:rPr>
          <w:sz w:val="20"/>
          <w:szCs w:val="20"/>
        </w:rPr>
        <w:t>prze</w:t>
      </w:r>
      <w:r>
        <w:rPr>
          <w:sz w:val="20"/>
          <w:szCs w:val="20"/>
        </w:rPr>
        <w:t>dsiębiorstwo</w:t>
      </w:r>
      <w:r w:rsidRPr="00CB2A20">
        <w:rPr>
          <w:sz w:val="20"/>
          <w:szCs w:val="20"/>
        </w:rPr>
        <w:t xml:space="preserve"> wyższego szczebla (typu upstream) posiada, samodzielnie lub wspólnie z co najmniej jednym przedsiębiorstwem powiązanym w rozumieniu ust. 3, co najmniej 25 % kapitału innego przeds</w:t>
      </w:r>
      <w:r>
        <w:rPr>
          <w:sz w:val="20"/>
          <w:szCs w:val="20"/>
        </w:rPr>
        <w:t>iębiorstwa</w:t>
      </w:r>
      <w:r w:rsidRPr="00CB2A20">
        <w:rPr>
          <w:sz w:val="20"/>
          <w:szCs w:val="20"/>
        </w:rPr>
        <w:t xml:space="preserve"> niższego szczebla (typu downstream) lub praw głosu w takim przedsiębiorstwie.</w:t>
      </w:r>
    </w:p>
    <w:p w14:paraId="2F07E1A5" w14:textId="77777777" w:rsidR="00164C38" w:rsidRPr="004E2D1A" w:rsidRDefault="00164C38" w:rsidP="005F07CE">
      <w:pPr>
        <w:rPr>
          <w:sz w:val="20"/>
          <w:szCs w:val="20"/>
        </w:rPr>
      </w:pPr>
      <w:r w:rsidRPr="00D45CAC">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Default="00164C38" w:rsidP="004E2D1A">
      <w:pPr>
        <w:pStyle w:val="Tekstprzypisukocowego"/>
        <w:jc w:val="both"/>
        <w:rPr>
          <w:rFonts w:ascii="Calibri" w:hAnsi="Calibri" w:cs="Calibri"/>
          <w:b/>
          <w:color w:val="FF0000"/>
          <w:lang w:val="pl-PL"/>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lang w:val="pl-PL"/>
        </w:rPr>
        <w:t xml:space="preserve"> </w:t>
      </w:r>
      <w:r w:rsidRPr="00554542">
        <w:rPr>
          <w:rFonts w:ascii="Calibri" w:hAnsi="Calibri" w:cs="Calibri"/>
        </w:rPr>
        <w:t>oznaczają przedsiębiorstwa, które pozostają w jednym z poniższych związków:</w:t>
      </w:r>
    </w:p>
    <w:p w14:paraId="289F5DF3"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większość praw głosu w innym przedsiębiorstwie w roli udziałowca/akcjonariusza lub członka;</w:t>
      </w:r>
    </w:p>
    <w:p w14:paraId="04E40CF8"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4E2D1A" w:rsidRDefault="00164C38" w:rsidP="00554542">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3B6C8F" w:rsidRDefault="00164C38"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Pr>
          <w:rFonts w:ascii="Calibri" w:hAnsi="Calibri" w:cs="Calibri"/>
          <w:b/>
          <w:lang w:val="pl-PL"/>
        </w:rPr>
        <w:t>powyżej</w:t>
      </w:r>
      <w:r w:rsidRPr="003B6C8F">
        <w:rPr>
          <w:rFonts w:ascii="Calibri" w:hAnsi="Calibri" w:cs="Calibri"/>
          <w:b/>
        </w:rPr>
        <w:t xml:space="preserve"> za pośrednictwem co najmniej jednego przedsiębiorstwa, lub jednego z inwestorów, o których mowa w </w:t>
      </w:r>
      <w:r w:rsidRPr="003B6C8F">
        <w:rPr>
          <w:rFonts w:ascii="Calibri" w:hAnsi="Calibri" w:cs="Calibri"/>
          <w:b/>
          <w:lang w:val="pl-PL"/>
        </w:rPr>
        <w:t xml:space="preserve">art.3 </w:t>
      </w:r>
      <w:r w:rsidRPr="003B6C8F">
        <w:rPr>
          <w:rFonts w:ascii="Calibri" w:hAnsi="Calibri" w:cs="Calibri"/>
          <w:b/>
        </w:rPr>
        <w:t>ust. 2</w:t>
      </w:r>
      <w:r>
        <w:rPr>
          <w:rFonts w:ascii="Calibri" w:hAnsi="Calibri" w:cs="Calibri"/>
          <w:b/>
          <w:lang w:val="pl-PL"/>
        </w:rPr>
        <w:t xml:space="preserve"> akapit drugi załącznika nr I do </w:t>
      </w:r>
      <w:r w:rsidRPr="00D17DCA">
        <w:rPr>
          <w:rFonts w:ascii="Calibri" w:hAnsi="Calibri" w:cs="Calibri"/>
          <w:color w:val="000000"/>
          <w:lang w:val="pl-PL"/>
        </w:rPr>
        <w:t>Rozporządzenia Komisji</w:t>
      </w:r>
      <w:r>
        <w:rPr>
          <w:rFonts w:ascii="Calibri" w:hAnsi="Calibri" w:cs="Calibri"/>
          <w:color w:val="000000"/>
          <w:lang w:val="pl-PL"/>
        </w:rPr>
        <w:t xml:space="preserve"> (UE) nr 651/2014</w:t>
      </w:r>
      <w:r w:rsidRPr="003B6C8F">
        <w:rPr>
          <w:rFonts w:ascii="Calibri" w:hAnsi="Calibri" w:cs="Calibri"/>
          <w:b/>
        </w:rPr>
        <w:t>, również uznaje się za powiązane.</w:t>
      </w:r>
    </w:p>
    <w:p w14:paraId="55486773" w14:textId="77777777" w:rsidR="00164C38" w:rsidRPr="00554542" w:rsidRDefault="00164C38"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upy osób</w:t>
      </w:r>
      <w:r>
        <w:rPr>
          <w:rFonts w:ascii="Calibri" w:hAnsi="Calibri" w:cs="Calibri"/>
          <w:lang w:val="pl-PL"/>
        </w:rPr>
        <w:t xml:space="preserve">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Pr="00001984">
        <w:rPr>
          <w:rFonts w:ascii="Calibri" w:eastAsia="Calibri" w:hAnsi="Calibri" w:cs="Calibri"/>
          <w:sz w:val="22"/>
          <w:szCs w:val="22"/>
          <w:lang w:val="pl-PL" w:eastAsia="en-US"/>
        </w:rPr>
        <w:t xml:space="preserve"> </w:t>
      </w:r>
      <w:r>
        <w:rPr>
          <w:rFonts w:ascii="Calibri" w:eastAsia="Calibri" w:hAnsi="Calibri" w:cs="Calibri"/>
          <w:sz w:val="22"/>
          <w:szCs w:val="22"/>
          <w:lang w:val="pl-PL" w:eastAsia="en-US"/>
        </w:rPr>
        <w:br/>
      </w:r>
      <w:r w:rsidRPr="00001984">
        <w:rPr>
          <w:rFonts w:ascii="Calibri" w:hAnsi="Calibri" w:cs="Calibri"/>
          <w:lang w:val="pl-PL"/>
        </w:rPr>
        <w:t>w rozumieniu obwieszczenia Komisji w sprawie definicji rynku właściwego do celów wspólnotowego prawa k</w:t>
      </w:r>
      <w:r>
        <w:rPr>
          <w:rFonts w:ascii="Calibri" w:hAnsi="Calibri" w:cs="Calibri"/>
          <w:lang w:val="pl-PL"/>
        </w:rPr>
        <w:t>onkurencji (Dz.U. WE C 372/5)</w:t>
      </w:r>
      <w:r w:rsidRPr="00554542">
        <w:rPr>
          <w:rFonts w:ascii="Calibri" w:hAnsi="Calibri" w:cs="Calibri"/>
        </w:rPr>
        <w:t>.</w:t>
      </w:r>
    </w:p>
    <w:p w14:paraId="55B59BF7" w14:textId="77777777" w:rsidR="00164C38" w:rsidRDefault="00164C38" w:rsidP="004E2D1A">
      <w:pPr>
        <w:pStyle w:val="Tekstprzypisukocowego"/>
        <w:ind w:left="142"/>
        <w:jc w:val="both"/>
        <w:rPr>
          <w:rFonts w:ascii="Calibri" w:hAnsi="Calibri" w:cs="Calibri"/>
          <w:lang w:val="pl-PL"/>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Pr>
          <w:rFonts w:ascii="Calibri" w:hAnsi="Calibri" w:cs="Calibri"/>
          <w:lang w:val="pl-PL"/>
        </w:rPr>
        <w:t>.</w:t>
      </w:r>
    </w:p>
    <w:p w14:paraId="332D2FDE" w14:textId="77777777" w:rsidR="00164C38" w:rsidRDefault="00164C38" w:rsidP="00B9124E">
      <w:pPr>
        <w:pStyle w:val="Kolorowalistaakcent11"/>
        <w:ind w:left="142"/>
        <w:rPr>
          <w:b/>
          <w:color w:val="C00000"/>
          <w:sz w:val="20"/>
          <w:szCs w:val="20"/>
        </w:rPr>
      </w:pPr>
      <w:r w:rsidRPr="009D3CBD">
        <w:rPr>
          <w:b/>
          <w:color w:val="C00000"/>
          <w:sz w:val="20"/>
          <w:szCs w:val="20"/>
        </w:rPr>
        <w:t>WYJĄTKI:</w:t>
      </w:r>
    </w:p>
    <w:p w14:paraId="67922905" w14:textId="77777777" w:rsidR="00164C38" w:rsidRPr="00B9124E" w:rsidRDefault="00164C38" w:rsidP="00B9124E">
      <w:pPr>
        <w:pStyle w:val="Kolorowalistaakcent11"/>
        <w:ind w:left="142"/>
        <w:rPr>
          <w:b/>
          <w:color w:val="C00000"/>
          <w:sz w:val="20"/>
          <w:szCs w:val="20"/>
        </w:rPr>
      </w:pPr>
      <w:r w:rsidRPr="00B9124E">
        <w:rPr>
          <w:color w:val="C00000"/>
          <w:sz w:val="20"/>
          <w:szCs w:val="20"/>
        </w:rPr>
        <w:t>Zakłada się, że wpływ dominujący nie istnieje, je</w:t>
      </w:r>
      <w:r>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14:paraId="6D3C88B2" w14:textId="77777777" w:rsidR="00164C38" w:rsidRPr="005811E7" w:rsidRDefault="00164C38" w:rsidP="00123E37">
      <w:pPr>
        <w:pStyle w:val="Tekstprzypisukocowego"/>
        <w:ind w:left="142"/>
        <w:jc w:val="both"/>
        <w:rPr>
          <w:rFonts w:ascii="Calibri" w:hAnsi="Calibri" w:cs="Calibri"/>
          <w:lang w:val="pl-PL"/>
        </w:rPr>
      </w:pPr>
      <w:r w:rsidRPr="006D1506">
        <w:rPr>
          <w:rFonts w:ascii="Calibri" w:hAnsi="Calibri" w:cs="Calibri"/>
          <w:lang w:val="pl-PL"/>
        </w:rPr>
        <w:t>Poza przypadkami określonymi w art. 3 ust. 2 Załącznika</w:t>
      </w:r>
      <w:r w:rsidRPr="001719D1">
        <w:rPr>
          <w:rFonts w:ascii="Calibri" w:hAnsi="Calibri" w:cs="Calibri"/>
          <w:lang w:val="pl-PL"/>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123E37" w:rsidRDefault="00164C38" w:rsidP="00123E37">
      <w:pPr>
        <w:pStyle w:val="Tekstprzypisukocowego"/>
        <w:ind w:left="142"/>
        <w:jc w:val="both"/>
        <w:rPr>
          <w:rFonts w:ascii="Calibri" w:hAnsi="Calibri" w:cs="Calibri"/>
          <w:b/>
          <w:color w:val="C00000"/>
          <w:lang w:val="pl-PL"/>
        </w:rPr>
      </w:pPr>
      <w:r w:rsidRPr="00891D0D">
        <w:rPr>
          <w:rFonts w:ascii="Calibri" w:hAnsi="Calibri" w:cs="Calibri"/>
          <w:b/>
          <w:color w:val="C00000"/>
        </w:rPr>
        <w:t>UWAGA!</w:t>
      </w:r>
      <w:r w:rsidRPr="00891D0D">
        <w:rPr>
          <w:rFonts w:ascii="Calibri" w:hAnsi="Calibri" w:cs="Calibri"/>
          <w:b/>
          <w:color w:val="C00000"/>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891D0D" w:rsidRDefault="00164C38" w:rsidP="005F07CE">
      <w:pPr>
        <w:pStyle w:val="Tekstprzypisukocowego"/>
        <w:ind w:left="142"/>
        <w:jc w:val="both"/>
        <w:rPr>
          <w:rFonts w:ascii="Calibri" w:hAnsi="Calibri" w:cs="Calibri"/>
          <w:lang w:val="pl-PL"/>
        </w:rPr>
      </w:pPr>
      <w:r>
        <w:rPr>
          <w:rFonts w:ascii="Calibri" w:hAnsi="Calibri" w:cs="Calibri"/>
          <w:lang w:val="pl-PL"/>
        </w:rPr>
        <w:t>O</w:t>
      </w:r>
      <w:r w:rsidRPr="00891D0D">
        <w:rPr>
          <w:rFonts w:ascii="Calibri" w:hAnsi="Calibri" w:cs="Calibri"/>
          <w:lang w:val="pl-PL"/>
        </w:rPr>
        <w:t>kreślając powiązania pomiędzy przedsiębiorcami należy zwracać również uwagę 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164C38" w:rsidRPr="00891D0D"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5811E7"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164C38" w:rsidRPr="00891D0D" w:rsidRDefault="00164C38"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B9124E" w:rsidRDefault="00164C38"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164C38" w:rsidRDefault="00164C38"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12198D"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521BB6" w:rsidRDefault="00164C38"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164C38"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B86DAA"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3879C9" w:rsidRDefault="00164C38" w:rsidP="00764AEB">
      <w:pPr>
        <w:ind w:left="142" w:hanging="142"/>
        <w:rPr>
          <w:sz w:val="20"/>
          <w:szCs w:val="20"/>
        </w:rPr>
      </w:pPr>
      <w:r>
        <w:rPr>
          <w:rStyle w:val="Odwoanieprzypisukocowego"/>
        </w:rPr>
        <w:endnoteRef/>
      </w:r>
      <w:r>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Default="00164C38"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B9124E" w:rsidRDefault="00164C38" w:rsidP="008D1C4C">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Pr>
          <w:rFonts w:ascii="Calibri" w:hAnsi="Calibri" w:cs="Calibri"/>
          <w:lang w:val="pl-PL"/>
        </w:rPr>
        <w:t xml:space="preserve">Choć </w:t>
      </w:r>
      <w:r w:rsidRPr="00B9124E">
        <w:rPr>
          <w:rFonts w:ascii="Calibri" w:hAnsi="Calibri" w:cs="Calibri"/>
          <w:lang w:val="pl-PL"/>
        </w:rPr>
        <w:t xml:space="preserve">Komisja Europejska formalnie nie </w:t>
      </w:r>
      <w:r>
        <w:rPr>
          <w:rFonts w:ascii="Calibri" w:hAnsi="Calibri" w:cs="Calibri"/>
          <w:lang w:val="pl-PL"/>
        </w:rPr>
        <w:t>z</w:t>
      </w:r>
      <w:r w:rsidRPr="00B9124E">
        <w:rPr>
          <w:rFonts w:ascii="Calibri" w:hAnsi="Calibri" w:cs="Calibri"/>
          <w:lang w:val="pl-PL"/>
        </w:rPr>
        <w:t>defini</w:t>
      </w:r>
      <w:r>
        <w:rPr>
          <w:rFonts w:ascii="Calibri" w:hAnsi="Calibri" w:cs="Calibri"/>
          <w:lang w:val="pl-PL"/>
        </w:rPr>
        <w:t>owała</w:t>
      </w:r>
      <w:r w:rsidRPr="00B9124E">
        <w:rPr>
          <w:rFonts w:ascii="Calibri" w:hAnsi="Calibri" w:cs="Calibri"/>
          <w:lang w:val="pl-PL"/>
        </w:rPr>
        <w:t xml:space="preserve"> pojęcia „inwestorów instytucjonalnych”</w:t>
      </w:r>
      <w:r>
        <w:rPr>
          <w:rFonts w:ascii="Calibri" w:hAnsi="Calibri" w:cs="Calibri"/>
          <w:lang w:val="pl-PL"/>
        </w:rPr>
        <w:t>, ale</w:t>
      </w:r>
      <w:r w:rsidRPr="00B9124E">
        <w:rPr>
          <w:rFonts w:ascii="Calibri" w:hAnsi="Calibri" w:cs="Calibri"/>
          <w:lang w:val="pl-PL"/>
        </w:rPr>
        <w:t xml:space="preserve"> </w:t>
      </w:r>
      <w:r>
        <w:rPr>
          <w:rFonts w:ascii="Calibri" w:hAnsi="Calibri" w:cs="Calibri"/>
          <w:lang w:val="pl-PL"/>
        </w:rPr>
        <w:t>z</w:t>
      </w:r>
      <w:r w:rsidRPr="00B9124E">
        <w:rPr>
          <w:rFonts w:ascii="Calibri" w:hAnsi="Calibri" w:cs="Calibri"/>
          <w:lang w:val="pl-PL"/>
        </w:rPr>
        <w:t xml:space="preserve">wykle </w:t>
      </w:r>
      <w:r>
        <w:rPr>
          <w:rFonts w:ascii="Calibri" w:hAnsi="Calibri" w:cs="Calibri"/>
          <w:lang w:val="pl-PL"/>
        </w:rPr>
        <w:t>za takich uważa się</w:t>
      </w:r>
      <w:r w:rsidRPr="00B9124E">
        <w:rPr>
          <w:rFonts w:ascii="Calibri" w:hAnsi="Calibri" w:cs="Calibri"/>
          <w:lang w:val="pl-PL"/>
        </w:rPr>
        <w:t xml:space="preserve"> inwestor</w:t>
      </w:r>
      <w:r>
        <w:rPr>
          <w:rFonts w:ascii="Calibri" w:hAnsi="Calibri" w:cs="Calibri"/>
          <w:lang w:val="pl-PL"/>
        </w:rPr>
        <w:t>ów</w:t>
      </w:r>
      <w:r w:rsidRPr="00B9124E">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B9124E" w:rsidRDefault="00164C38" w:rsidP="008D1C4C">
      <w:pPr>
        <w:pStyle w:val="Tekstprzypisukocowego"/>
        <w:jc w:val="both"/>
        <w:rPr>
          <w:rFonts w:ascii="Calibri" w:hAnsi="Calibri" w:cs="Calibri"/>
          <w:lang w:val="pl-PL"/>
        </w:rPr>
      </w:pPr>
      <w:r>
        <w:rPr>
          <w:rFonts w:ascii="Calibri" w:hAnsi="Calibri" w:cs="Calibri"/>
          <w:lang w:val="pl-PL"/>
        </w:rPr>
        <w:t>Z kolei</w:t>
      </w:r>
      <w:r w:rsidRPr="00B9124E">
        <w:rPr>
          <w:rFonts w:ascii="Calibri" w:hAnsi="Calibri" w:cs="Calibri"/>
          <w:lang w:val="pl-PL"/>
        </w:rPr>
        <w:t xml:space="preserve"> regionalne fundusze rozwoju działające na terenie Polski to podmioty działające regionalnie i mające na celu realizacj</w:t>
      </w:r>
      <w:r>
        <w:rPr>
          <w:rFonts w:ascii="Calibri" w:hAnsi="Calibri" w:cs="Calibri"/>
          <w:lang w:val="pl-PL"/>
        </w:rPr>
        <w:t>ę</w:t>
      </w:r>
      <w:r w:rsidRPr="00B9124E">
        <w:rPr>
          <w:rFonts w:ascii="Calibri" w:hAnsi="Calibri" w:cs="Calibri"/>
          <w:lang w:val="pl-PL"/>
        </w:rPr>
        <w:t xml:space="preserve"> polityki lokalnej w zakresie rozwoju przedsiębiorczości i tworzenia nowych miejsc pracy. Tym samym nie prowadzą one obrotu papierami wartościowymi na dużą skal</w:t>
      </w:r>
      <w:r>
        <w:rPr>
          <w:rFonts w:ascii="Calibri" w:hAnsi="Calibri" w:cs="Calibri"/>
          <w:lang w:val="pl-PL"/>
        </w:rPr>
        <w:t>ę</w:t>
      </w:r>
      <w:r w:rsidRPr="00B9124E">
        <w:rPr>
          <w:rFonts w:ascii="Calibri" w:hAnsi="Calibri" w:cs="Calibri"/>
          <w:lang w:val="pl-PL"/>
        </w:rPr>
        <w:t xml:space="preserve"> w imieniu indywidualnych inwestorów. </w:t>
      </w:r>
    </w:p>
  </w:endnote>
  <w:endnote w:id="11">
    <w:p w14:paraId="0268B2AA" w14:textId="77777777" w:rsidR="00164C38" w:rsidRDefault="00164C38" w:rsidP="00CC5192">
      <w:pPr>
        <w:pStyle w:val="Tekstprzypisukocowego"/>
        <w:ind w:left="142" w:hanging="142"/>
        <w:jc w:val="both"/>
        <w:rPr>
          <w:rFonts w:ascii="Calibri" w:hAnsi="Calibri" w:cs="Calibri"/>
          <w:lang w:val="pl-PL"/>
        </w:rPr>
      </w:pPr>
      <w:r w:rsidRPr="00C43243">
        <w:rPr>
          <w:rStyle w:val="Odwoanieprzypisukocowego"/>
          <w:rFonts w:ascii="Calibri" w:hAnsi="Calibri" w:cs="Calibri"/>
        </w:rPr>
        <w:endnoteRef/>
      </w:r>
      <w:r>
        <w:rPr>
          <w:lang w:val="pl-PL"/>
        </w:rPr>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Pr>
          <w:rFonts w:ascii="Calibri" w:hAnsi="Calibri" w:cs="Calibri"/>
        </w:rPr>
        <w:t>–</w:t>
      </w:r>
      <w:r w:rsidRPr="00A21C16">
        <w:rPr>
          <w:rFonts w:ascii="Calibri" w:hAnsi="Calibri" w:cs="Calibri"/>
        </w:rPr>
        <w:t xml:space="preserve"> </w:t>
      </w:r>
      <w:r>
        <w:rPr>
          <w:rFonts w:ascii="Calibri" w:hAnsi="Calibri" w:cs="Calibri"/>
          <w:lang w:val="pl-PL"/>
        </w:rPr>
        <w:t>przedsiębiorstwa, które pozostają w jednym ze związków opisanych w art. 3 ust. 3 Załącznika 1</w:t>
      </w:r>
      <w:r w:rsidRPr="00193D18">
        <w:rPr>
          <w:rFonts w:ascii="Calibri" w:eastAsia="Calibri" w:hAnsi="Calibri" w:cs="Calibri"/>
          <w:color w:val="000000"/>
          <w:sz w:val="22"/>
          <w:szCs w:val="22"/>
          <w:lang w:val="pl-PL" w:eastAsia="en-US"/>
        </w:rPr>
        <w:t xml:space="preserve"> </w:t>
      </w:r>
      <w:r>
        <w:rPr>
          <w:rFonts w:ascii="Calibri" w:eastAsia="Calibri" w:hAnsi="Calibri" w:cs="Calibri"/>
          <w:color w:val="000000"/>
          <w:sz w:val="22"/>
          <w:szCs w:val="22"/>
          <w:lang w:val="pl-PL" w:eastAsia="en-US"/>
        </w:rPr>
        <w:t xml:space="preserve">do </w:t>
      </w:r>
      <w:r w:rsidRPr="00193D18">
        <w:rPr>
          <w:rFonts w:ascii="Calibri" w:hAnsi="Calibri" w:cs="Calibri"/>
          <w:lang w:val="pl-PL"/>
        </w:rPr>
        <w:t>Rozporządzenia Komisji (UE) nr 651/2014</w:t>
      </w:r>
      <w:r>
        <w:rPr>
          <w:rFonts w:ascii="Calibri" w:hAnsi="Calibri" w:cs="Calibri"/>
          <w:lang w:val="pl-PL"/>
        </w:rPr>
        <w:t xml:space="preserve"> </w:t>
      </w:r>
      <w:r w:rsidRPr="00193D18">
        <w:rPr>
          <w:rFonts w:ascii="Calibri" w:hAnsi="Calibri" w:cs="Calibri"/>
          <w:lang w:val="pl-PL"/>
        </w:rPr>
        <w:t xml:space="preserve">za pośrednictwem osoby fizycznej lub grupy osób fizycznych działających wspólnie </w:t>
      </w:r>
      <w:r w:rsidRPr="007E724D">
        <w:rPr>
          <w:rFonts w:ascii="Calibri" w:hAnsi="Calibri" w:cs="Calibri"/>
          <w:lang w:val="pl-PL"/>
        </w:rPr>
        <w:t xml:space="preserve">również uznaje się za przedsiębiorstwa powiązane, </w:t>
      </w:r>
      <w:r w:rsidRPr="007E724D">
        <w:rPr>
          <w:rFonts w:ascii="Calibri" w:hAnsi="Calibri" w:cs="Calibri"/>
          <w:b/>
          <w:lang w:val="pl-PL"/>
        </w:rPr>
        <w:t>jeżeli prowadzą one swoją działalność lub część działalności na tym samym rynku właściwym lub rynkach pokrewnych</w:t>
      </w:r>
      <w:r>
        <w:rPr>
          <w:rFonts w:ascii="Calibri" w:hAnsi="Calibri" w:cs="Calibri"/>
          <w:lang w:val="pl-PL"/>
        </w:rPr>
        <w:t xml:space="preserve">. </w:t>
      </w:r>
      <w:r w:rsidRPr="00D17DCA">
        <w:rPr>
          <w:rFonts w:ascii="Calibri" w:hAnsi="Calibri" w:cs="Calibri"/>
        </w:rPr>
        <w:t>Znaczenie mają tu tylko takie relacje, które dotyczą powiązań za pośrednictwem osób fizycznych (</w:t>
      </w:r>
      <w:r w:rsidRPr="00D17DCA">
        <w:rPr>
          <w:rFonts w:ascii="Calibri" w:hAnsi="Calibri" w:cs="Calibri"/>
          <w:b/>
        </w:rPr>
        <w:t>mających decydujący wpływ na zarządzanie/podejmowanie decyzji w dany</w:t>
      </w:r>
      <w:r>
        <w:rPr>
          <w:rFonts w:ascii="Calibri" w:hAnsi="Calibri" w:cs="Calibri"/>
          <w:b/>
          <w:lang w:val="pl-PL"/>
        </w:rPr>
        <w:t>ch przedsiębiorstwach lub posiadających większościowy pakiet udziałów/akcji</w:t>
      </w:r>
      <w:r w:rsidRPr="00D17DCA">
        <w:rPr>
          <w:rFonts w:ascii="Calibri" w:hAnsi="Calibri" w:cs="Calibri"/>
        </w:rPr>
        <w:t>) z innymi podmiotami, które działają na tym samym rynku lub rynkach pokrewnych, przy czym rynek pokrewny to rynek bezpośrednio sąsiedni w łańcuchu produkcyjnym (np. produkcj</w:t>
      </w:r>
      <w:r>
        <w:rPr>
          <w:rFonts w:ascii="Calibri" w:hAnsi="Calibri" w:cs="Calibri"/>
        </w:rPr>
        <w:t>a energii-dystrybucja energii).</w:t>
      </w:r>
      <w:r w:rsidRPr="00D17DCA">
        <w:rPr>
          <w:rFonts w:ascii="Calibri" w:hAnsi="Calibri" w:cs="Calibri"/>
        </w:rPr>
        <w:t xml:space="preserve"> </w:t>
      </w:r>
      <w:r>
        <w:rPr>
          <w:rFonts w:ascii="Calibri" w:hAnsi="Calibri" w:cs="Calibri"/>
        </w:rPr>
        <w:t xml:space="preserve">Dlatego też to przedsiębiorca, </w:t>
      </w:r>
      <w:r w:rsidRPr="00D17DCA">
        <w:rPr>
          <w:rFonts w:ascii="Calibri" w:hAnsi="Calibri" w:cs="Calibri"/>
        </w:rPr>
        <w:t xml:space="preserve">wypełniając Oświadczenie </w:t>
      </w:r>
      <w:r>
        <w:rPr>
          <w:rFonts w:ascii="Calibri" w:hAnsi="Calibri" w:cs="Calibri"/>
        </w:rPr>
        <w:t>musi</w:t>
      </w:r>
      <w:r w:rsidRPr="00D17DCA">
        <w:rPr>
          <w:rFonts w:ascii="Calibri" w:hAnsi="Calibri" w:cs="Calibri"/>
        </w:rPr>
        <w:t xml:space="preserve"> zdecydować czy wpływ danej osoby fizycznej na inne przedsiębio</w:t>
      </w:r>
      <w:r>
        <w:rPr>
          <w:rFonts w:ascii="Calibri" w:hAnsi="Calibri" w:cs="Calibri"/>
        </w:rPr>
        <w:t xml:space="preserve">rstwo ma </w:t>
      </w:r>
      <w:r>
        <w:rPr>
          <w:rFonts w:ascii="Calibri" w:hAnsi="Calibri" w:cs="Calibri"/>
          <w:lang w:val="pl-PL"/>
        </w:rPr>
        <w:t xml:space="preserve">cechy relacji opisanych </w:t>
      </w:r>
      <w:r w:rsidRPr="00193D18">
        <w:rPr>
          <w:rFonts w:ascii="Calibri" w:hAnsi="Calibri" w:cs="Calibri"/>
          <w:lang w:val="pl-PL"/>
        </w:rPr>
        <w:t>w art. 3 ust. 3 Załącznika 1 do Rozporządzenia Komisji (UE) nr 651/2014</w:t>
      </w:r>
      <w:r w:rsidRPr="00D17DCA">
        <w:rPr>
          <w:rFonts w:ascii="Calibri" w:hAnsi="Calibri" w:cs="Calibri"/>
        </w:rPr>
        <w:t>.</w:t>
      </w:r>
      <w:r>
        <w:rPr>
          <w:rFonts w:ascii="Calibri" w:hAnsi="Calibri" w:cs="Calibri"/>
          <w:lang w:val="pl-PL"/>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Pr>
          <w:rFonts w:ascii="Calibri" w:hAnsi="Calibri" w:cs="Calibri"/>
          <w:lang w:val="pl-PL"/>
        </w:rPr>
        <w:t>, jeśli  wywiera</w:t>
      </w:r>
      <w:r w:rsidRPr="00A21C16">
        <w:rPr>
          <w:rFonts w:ascii="Calibri" w:hAnsi="Calibri" w:cs="Calibri"/>
        </w:rPr>
        <w:t xml:space="preserve"> </w:t>
      </w:r>
      <w:r>
        <w:rPr>
          <w:rFonts w:ascii="Calibri" w:hAnsi="Calibri" w:cs="Calibri"/>
          <w:lang w:val="pl-PL"/>
        </w:rPr>
        <w:t xml:space="preserve">ona </w:t>
      </w:r>
      <w:r w:rsidRPr="009D3CBD">
        <w:rPr>
          <w:rFonts w:ascii="Calibri" w:hAnsi="Calibri" w:cs="Calibri"/>
          <w:b/>
          <w:color w:val="C00000"/>
        </w:rPr>
        <w:t xml:space="preserve">dominujący wpływ na działalność </w:t>
      </w:r>
      <w:r>
        <w:rPr>
          <w:rFonts w:ascii="Calibri" w:hAnsi="Calibri" w:cs="Calibri"/>
          <w:b/>
          <w:color w:val="C00000"/>
          <w:lang w:val="pl-PL"/>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14:paraId="059AC900" w14:textId="77777777" w:rsidR="00164C38" w:rsidRPr="00123E37" w:rsidRDefault="00164C38" w:rsidP="008D1C4C">
      <w:pPr>
        <w:pStyle w:val="Tekstprzypisukocowego"/>
        <w:ind w:left="142"/>
        <w:jc w:val="both"/>
        <w:rPr>
          <w:b/>
          <w:color w:val="C00000"/>
          <w:lang w:val="pl-PL"/>
        </w:rPr>
      </w:pPr>
      <w:r w:rsidRPr="00123E37">
        <w:rPr>
          <w:rFonts w:ascii="Calibri" w:hAnsi="Calibri" w:cs="Calibri"/>
          <w:b/>
          <w:color w:val="C00000"/>
          <w:lang w:val="pl-PL"/>
        </w:rPr>
        <w:t>UWAGA!</w:t>
      </w:r>
      <w:r w:rsidRPr="00123E37">
        <w:rPr>
          <w:rFonts w:ascii="Calibri" w:hAnsi="Calibri" w:cs="Calibri"/>
          <w:color w:val="C00000"/>
          <w:lang w:val="pl-PL"/>
        </w:rPr>
        <w:t xml:space="preserve"> </w:t>
      </w:r>
      <w:r w:rsidRPr="00123E37">
        <w:rPr>
          <w:rFonts w:ascii="Calibri" w:hAnsi="Calibri" w:cs="Calibri"/>
          <w:b/>
          <w:color w:val="C00000"/>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D21910" w:rsidRDefault="00164C38"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Pr>
          <w:sz w:val="20"/>
          <w:szCs w:val="20"/>
        </w:rPr>
        <w:t xml:space="preserve">nie są </w:t>
      </w:r>
      <w:r w:rsidRPr="0093538A">
        <w:rPr>
          <w:sz w:val="20"/>
          <w:szCs w:val="20"/>
        </w:rPr>
        <w:t xml:space="preserve">uważane za </w:t>
      </w:r>
      <w:r w:rsidRPr="0093538A">
        <w:rPr>
          <w:b/>
          <w:sz w:val="20"/>
          <w:szCs w:val="20"/>
        </w:rPr>
        <w:t xml:space="preserve">przedsiębiorstwa </w:t>
      </w:r>
      <w:r w:rsidRPr="00D21910">
        <w:rPr>
          <w:rFonts w:cs="Calibri"/>
          <w:b/>
          <w:sz w:val="20"/>
          <w:szCs w:val="20"/>
        </w:rPr>
        <w:t>samodzielne.</w:t>
      </w:r>
    </w:p>
  </w:endnote>
  <w:endnote w:id="13">
    <w:p w14:paraId="76D056BF" w14:textId="77777777" w:rsidR="00164C38" w:rsidRPr="00AC754B" w:rsidRDefault="00164C38" w:rsidP="00CC5192">
      <w:pPr>
        <w:pStyle w:val="Tekstprzypisukocowego"/>
        <w:ind w:left="142" w:hanging="142"/>
        <w:jc w:val="both"/>
        <w:rPr>
          <w:rFonts w:ascii="Calibri" w:hAnsi="Calibri" w:cs="Calibri"/>
          <w:lang w:val="pl-PL"/>
        </w:rPr>
      </w:pPr>
      <w:r w:rsidRPr="00AC754B">
        <w:rPr>
          <w:rFonts w:ascii="Calibri" w:hAnsi="Calibri" w:cs="Calibri"/>
          <w:vertAlign w:val="superscript"/>
          <w:lang w:val="pl-PL"/>
        </w:rPr>
        <w:t>15</w:t>
      </w:r>
      <w:r w:rsidRPr="00AC754B">
        <w:rPr>
          <w:rFonts w:ascii="Calibri" w:hAnsi="Calibri" w:cs="Calibri"/>
          <w:vertAlign w:val="superscript"/>
          <w:lang w:val="pl-PL"/>
        </w:rPr>
        <w:tab/>
        <w:t xml:space="preserve"> </w:t>
      </w:r>
      <w:r w:rsidRPr="00AC754B">
        <w:rPr>
          <w:rFonts w:ascii="Calibri" w:hAnsi="Calibri" w:cs="Calibri"/>
          <w:lang w:val="pl-PL"/>
        </w:rPr>
        <w:t>Patrz przypis 14.</w:t>
      </w:r>
    </w:p>
  </w:endnote>
  <w:endnote w:id="14">
    <w:p w14:paraId="319CE592" w14:textId="77777777" w:rsidR="00164C38" w:rsidRPr="00AC754B" w:rsidRDefault="00164C38" w:rsidP="00B9124E">
      <w:pPr>
        <w:pStyle w:val="Tekstprzypisukocowego"/>
        <w:ind w:left="142" w:hanging="142"/>
        <w:jc w:val="both"/>
        <w:rPr>
          <w:rFonts w:ascii="Calibri" w:hAnsi="Calibri" w:cs="Calibri"/>
          <w:lang w:val="pl-PL"/>
        </w:rPr>
      </w:pPr>
      <w:r w:rsidRPr="00AC754B">
        <w:rPr>
          <w:rStyle w:val="Odwoanieprzypisukocowego"/>
          <w:rFonts w:ascii="Calibri" w:hAnsi="Calibri" w:cs="Calibri"/>
        </w:rPr>
        <w:endnoteRef/>
      </w:r>
      <w:r w:rsidRPr="00AC754B">
        <w:rPr>
          <w:rFonts w:ascii="Calibri" w:hAnsi="Calibri" w:cs="Calibri"/>
        </w:rPr>
        <w:t xml:space="preserve"> </w:t>
      </w:r>
      <w:r w:rsidRPr="00AC754B">
        <w:rPr>
          <w:rFonts w:ascii="Calibri" w:hAnsi="Calibri" w:cs="Calibri"/>
          <w:lang w:val="pl-PL"/>
        </w:rPr>
        <w:t>Patrz przypis 3.</w:t>
      </w:r>
    </w:p>
  </w:endnote>
  <w:endnote w:id="15">
    <w:p w14:paraId="6B1FDDCA" w14:textId="77777777" w:rsidR="00164C38" w:rsidRPr="00AC754B" w:rsidRDefault="00164C38"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Patrz przypis 9.</w:t>
      </w:r>
    </w:p>
  </w:endnote>
  <w:endnote w:id="16">
    <w:p w14:paraId="408C80B9" w14:textId="77777777" w:rsidR="00164C38" w:rsidRPr="00AC754B" w:rsidRDefault="00164C38" w:rsidP="00AA0303">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10.</w:t>
      </w:r>
    </w:p>
  </w:endnote>
  <w:endnote w:id="17">
    <w:p w14:paraId="69331A3D" w14:textId="77777777" w:rsidR="00164C38" w:rsidRPr="00AC754B" w:rsidRDefault="00164C38"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11.</w:t>
      </w:r>
    </w:p>
  </w:endnote>
  <w:endnote w:id="18">
    <w:p w14:paraId="6882789D" w14:textId="77777777" w:rsidR="00164C38" w:rsidRPr="002424CA" w:rsidRDefault="00164C38"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Pr="00AC754B">
        <w:rPr>
          <w:rFonts w:cs="Calibri"/>
          <w:b/>
          <w:sz w:val="20"/>
          <w:szCs w:val="20"/>
        </w:rPr>
        <w:t>Ustalenie danych dla</w:t>
      </w:r>
      <w:r w:rsidRPr="002424CA">
        <w:rPr>
          <w:sz w:val="20"/>
          <w:szCs w:val="20"/>
        </w:rPr>
        <w:t xml:space="preserve"> </w:t>
      </w:r>
      <w:r w:rsidRPr="002424CA">
        <w:rPr>
          <w:b/>
          <w:sz w:val="20"/>
          <w:szCs w:val="20"/>
        </w:rPr>
        <w:t>przedsiębiorstwa partnerskiego</w:t>
      </w:r>
      <w:r w:rsidRPr="002424CA">
        <w:rPr>
          <w:sz w:val="20"/>
          <w:szCs w:val="20"/>
        </w:rPr>
        <w:t>:</w:t>
      </w:r>
    </w:p>
    <w:p w14:paraId="705A12CC" w14:textId="77777777" w:rsidR="00164C38" w:rsidRPr="002424CA" w:rsidRDefault="00164C38"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Pr>
          <w:sz w:val="20"/>
          <w:szCs w:val="20"/>
        </w:rPr>
        <w:br/>
      </w:r>
      <w:r w:rsidRPr="002424CA">
        <w:rPr>
          <w:sz w:val="20"/>
          <w:szCs w:val="20"/>
        </w:rPr>
        <w:t>w relacji partnerskiej określa art. 6 ust.</w:t>
      </w:r>
      <w:r>
        <w:rPr>
          <w:sz w:val="20"/>
          <w:szCs w:val="20"/>
        </w:rPr>
        <w:t xml:space="preserve"> </w:t>
      </w:r>
      <w:r w:rsidRPr="002424CA">
        <w:rPr>
          <w:sz w:val="20"/>
          <w:szCs w:val="20"/>
        </w:rPr>
        <w:t>2 i 3 Załącznika nr I do Rozporządzenia Komisji (UE) nr 651/2014.</w:t>
      </w:r>
    </w:p>
    <w:p w14:paraId="4A900E4D" w14:textId="77777777" w:rsidR="00164C38" w:rsidRPr="00AB4155" w:rsidRDefault="00164C38" w:rsidP="00011BA7">
      <w:pPr>
        <w:ind w:left="142" w:hanging="142"/>
        <w:rPr>
          <w:sz w:val="20"/>
          <w:szCs w:val="20"/>
        </w:rPr>
      </w:pPr>
      <w:r>
        <w:rPr>
          <w:sz w:val="20"/>
          <w:szCs w:val="20"/>
        </w:rPr>
        <w:t xml:space="preserve">   Np. j</w:t>
      </w:r>
      <w:r w:rsidRPr="00C86EEA">
        <w:rPr>
          <w:sz w:val="20"/>
          <w:szCs w:val="20"/>
        </w:rPr>
        <w:t>eśli przedsiębiorstwo posiada 30% udziałów w innym przedsiębiorstwie, należy dodać do własnych danych 30% liczby os</w:t>
      </w:r>
      <w:r>
        <w:rPr>
          <w:sz w:val="20"/>
          <w:szCs w:val="20"/>
        </w:rPr>
        <w:t xml:space="preserve">ób w nim zatrudnionych, obrotu lub </w:t>
      </w:r>
      <w:r w:rsidRPr="00C86EEA">
        <w:rPr>
          <w:sz w:val="20"/>
          <w:szCs w:val="20"/>
        </w:rPr>
        <w:t>całkowitego rocznego bilansu</w:t>
      </w:r>
      <w:r>
        <w:rPr>
          <w:sz w:val="20"/>
          <w:szCs w:val="20"/>
        </w:rPr>
        <w:t xml:space="preserve">. </w:t>
      </w:r>
      <w:r w:rsidRPr="00AB4155">
        <w:rPr>
          <w:sz w:val="20"/>
          <w:szCs w:val="20"/>
        </w:rPr>
        <w:t>Jeśli istnieje kil</w:t>
      </w:r>
      <w:r>
        <w:rPr>
          <w:sz w:val="20"/>
          <w:szCs w:val="20"/>
        </w:rPr>
        <w:t>ka przedsiębiorstw partnerskich</w:t>
      </w:r>
      <w:r w:rsidRPr="00AB4155">
        <w:rPr>
          <w:sz w:val="20"/>
          <w:szCs w:val="20"/>
        </w:rPr>
        <w:t>, taka samą kalkulację należy przeprowadzić dla każdego z partnerów usytuowanych bezpośrednio na pozi</w:t>
      </w:r>
      <w:r>
        <w:rPr>
          <w:sz w:val="20"/>
          <w:szCs w:val="20"/>
        </w:rPr>
        <w:t xml:space="preserve">omie „upstream” i „downstream” </w:t>
      </w:r>
      <w:r w:rsidRPr="00AB4155">
        <w:rPr>
          <w:sz w:val="20"/>
          <w:szCs w:val="20"/>
        </w:rPr>
        <w:t>w stosunku do przedsiębiorstwa.</w:t>
      </w:r>
    </w:p>
    <w:p w14:paraId="138172EC" w14:textId="77777777" w:rsidR="00164C38" w:rsidRPr="00011BA7" w:rsidRDefault="00164C38" w:rsidP="00011BA7">
      <w:pPr>
        <w:rPr>
          <w:b/>
          <w:sz w:val="20"/>
          <w:szCs w:val="20"/>
        </w:rPr>
      </w:pPr>
      <w:r w:rsidRPr="00011BA7">
        <w:rPr>
          <w:b/>
          <w:sz w:val="20"/>
          <w:szCs w:val="20"/>
        </w:rPr>
        <w:t xml:space="preserve">   Przykład:</w:t>
      </w:r>
    </w:p>
    <w:p w14:paraId="68227E21" w14:textId="77777777" w:rsidR="00164C38" w:rsidRPr="0021485C" w:rsidRDefault="00164C38"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14:paraId="0E4DB340" w14:textId="77777777" w:rsidR="00164C38" w:rsidRPr="00AB4155" w:rsidRDefault="00164C38" w:rsidP="000508B4">
      <w:pPr>
        <w:ind w:left="284"/>
        <w:rPr>
          <w:sz w:val="20"/>
          <w:szCs w:val="20"/>
        </w:rPr>
      </w:pPr>
      <w:r w:rsidRPr="00AB4155">
        <w:rPr>
          <w:sz w:val="20"/>
          <w:szCs w:val="20"/>
        </w:rPr>
        <w:t>A posiada 33 % udziałów w przedsiębiorstwie C</w:t>
      </w:r>
    </w:p>
    <w:p w14:paraId="55E24A02" w14:textId="77777777" w:rsidR="00164C38" w:rsidRPr="00AB4155" w:rsidRDefault="00164C38" w:rsidP="000508B4">
      <w:pPr>
        <w:ind w:left="284"/>
        <w:rPr>
          <w:sz w:val="20"/>
          <w:szCs w:val="20"/>
        </w:rPr>
      </w:pPr>
      <w:r w:rsidRPr="00AB4155">
        <w:rPr>
          <w:sz w:val="20"/>
          <w:szCs w:val="20"/>
        </w:rPr>
        <w:t>A posiada 49% udziałów w przedsiębiorstwie D.</w:t>
      </w:r>
    </w:p>
    <w:p w14:paraId="653E0B90" w14:textId="77777777" w:rsidR="00164C38" w:rsidRPr="00AB4155" w:rsidRDefault="00164C38" w:rsidP="000508B4">
      <w:pPr>
        <w:ind w:left="284"/>
        <w:rPr>
          <w:sz w:val="20"/>
          <w:szCs w:val="20"/>
        </w:rPr>
      </w:pPr>
      <w:r w:rsidRPr="00AB4155">
        <w:rPr>
          <w:sz w:val="20"/>
          <w:szCs w:val="20"/>
        </w:rPr>
        <w:t xml:space="preserve">B posiada 25% udziałów w przedsiębiorstwie A.                                                                   </w:t>
      </w:r>
    </w:p>
    <w:p w14:paraId="184E6F2D" w14:textId="77777777" w:rsidR="00164C38" w:rsidRPr="00AB4155" w:rsidRDefault="00164C38"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164C38" w:rsidRPr="00AB4155" w14:paraId="306AB496" w14:textId="77777777" w:rsidTr="000508B4">
        <w:trPr>
          <w:trHeight w:val="429"/>
        </w:trPr>
        <w:tc>
          <w:tcPr>
            <w:tcW w:w="2133" w:type="dxa"/>
            <w:shd w:val="clear" w:color="auto" w:fill="C6D9F1"/>
          </w:tcPr>
          <w:p w14:paraId="140BDF5A" w14:textId="77777777" w:rsidR="00164C38" w:rsidRPr="0021485C" w:rsidRDefault="00164C38" w:rsidP="000508B4">
            <w:pPr>
              <w:ind w:left="112"/>
              <w:jc w:val="center"/>
              <w:rPr>
                <w:b/>
                <w:sz w:val="20"/>
                <w:szCs w:val="20"/>
              </w:rPr>
            </w:pPr>
            <w:r w:rsidRPr="0021485C">
              <w:rPr>
                <w:b/>
                <w:sz w:val="20"/>
                <w:szCs w:val="20"/>
              </w:rPr>
              <w:t>Przedsiębiorstwo</w:t>
            </w:r>
          </w:p>
        </w:tc>
        <w:tc>
          <w:tcPr>
            <w:tcW w:w="2132" w:type="dxa"/>
            <w:shd w:val="clear" w:color="auto" w:fill="C6D9F1"/>
          </w:tcPr>
          <w:p w14:paraId="2684368B" w14:textId="77777777" w:rsidR="00164C38" w:rsidRPr="0021485C" w:rsidRDefault="00164C38" w:rsidP="006D6D07">
            <w:pPr>
              <w:ind w:left="72"/>
              <w:jc w:val="center"/>
              <w:rPr>
                <w:b/>
                <w:sz w:val="20"/>
                <w:szCs w:val="20"/>
              </w:rPr>
            </w:pPr>
            <w:r w:rsidRPr="0021485C">
              <w:rPr>
                <w:b/>
                <w:sz w:val="20"/>
                <w:szCs w:val="20"/>
              </w:rPr>
              <w:t>Zatrudnienie</w:t>
            </w:r>
          </w:p>
        </w:tc>
        <w:tc>
          <w:tcPr>
            <w:tcW w:w="2133" w:type="dxa"/>
            <w:shd w:val="clear" w:color="auto" w:fill="C6D9F1"/>
          </w:tcPr>
          <w:p w14:paraId="392D4AD6" w14:textId="77777777" w:rsidR="00164C38" w:rsidRPr="0021485C" w:rsidRDefault="00164C38" w:rsidP="006D6D07">
            <w:pPr>
              <w:jc w:val="center"/>
              <w:rPr>
                <w:b/>
                <w:sz w:val="20"/>
                <w:szCs w:val="20"/>
              </w:rPr>
            </w:pPr>
            <w:r w:rsidRPr="0021485C">
              <w:rPr>
                <w:b/>
                <w:sz w:val="20"/>
                <w:szCs w:val="20"/>
              </w:rPr>
              <w:t>Roczny obrót</w:t>
            </w:r>
          </w:p>
        </w:tc>
        <w:tc>
          <w:tcPr>
            <w:tcW w:w="2438" w:type="dxa"/>
            <w:shd w:val="clear" w:color="auto" w:fill="C6D9F1"/>
          </w:tcPr>
          <w:p w14:paraId="199CD381" w14:textId="77777777" w:rsidR="00164C38" w:rsidRPr="0021485C" w:rsidRDefault="00164C38" w:rsidP="006D6D07">
            <w:pPr>
              <w:jc w:val="center"/>
              <w:rPr>
                <w:b/>
                <w:sz w:val="20"/>
                <w:szCs w:val="20"/>
              </w:rPr>
            </w:pPr>
            <w:r w:rsidRPr="0021485C">
              <w:rPr>
                <w:b/>
                <w:sz w:val="20"/>
                <w:szCs w:val="20"/>
              </w:rPr>
              <w:t>Całkowity bilans roczny</w:t>
            </w:r>
          </w:p>
        </w:tc>
      </w:tr>
      <w:tr w:rsidR="00164C38" w:rsidRPr="00AB4155" w14:paraId="18FC7800" w14:textId="77777777" w:rsidTr="000508B4">
        <w:trPr>
          <w:trHeight w:val="429"/>
        </w:trPr>
        <w:tc>
          <w:tcPr>
            <w:tcW w:w="2133" w:type="dxa"/>
          </w:tcPr>
          <w:p w14:paraId="089EA53A" w14:textId="77777777" w:rsidR="00164C38" w:rsidRPr="006B2687" w:rsidRDefault="00164C38" w:rsidP="00E90B18">
            <w:pPr>
              <w:ind w:left="112"/>
              <w:jc w:val="center"/>
              <w:rPr>
                <w:b/>
                <w:color w:val="C0504D"/>
                <w:sz w:val="20"/>
                <w:szCs w:val="20"/>
              </w:rPr>
            </w:pPr>
            <w:r w:rsidRPr="006B2687">
              <w:rPr>
                <w:b/>
                <w:color w:val="C0504D"/>
                <w:sz w:val="20"/>
                <w:szCs w:val="20"/>
              </w:rPr>
              <w:t>Dane A</w:t>
            </w:r>
          </w:p>
        </w:tc>
        <w:tc>
          <w:tcPr>
            <w:tcW w:w="2132" w:type="dxa"/>
          </w:tcPr>
          <w:p w14:paraId="49356787" w14:textId="77777777" w:rsidR="00164C38" w:rsidRPr="00AB4155" w:rsidRDefault="00164C38" w:rsidP="006D6D07">
            <w:pPr>
              <w:ind w:left="72"/>
              <w:jc w:val="center"/>
              <w:rPr>
                <w:sz w:val="20"/>
                <w:szCs w:val="20"/>
              </w:rPr>
            </w:pPr>
            <w:r w:rsidRPr="00AB4155">
              <w:rPr>
                <w:sz w:val="20"/>
                <w:szCs w:val="20"/>
              </w:rPr>
              <w:t>100% danych A</w:t>
            </w:r>
          </w:p>
        </w:tc>
        <w:tc>
          <w:tcPr>
            <w:tcW w:w="2133" w:type="dxa"/>
          </w:tcPr>
          <w:p w14:paraId="20D18E7F" w14:textId="77777777" w:rsidR="00164C38" w:rsidRPr="00AB4155" w:rsidRDefault="00164C38" w:rsidP="006D6D07">
            <w:pPr>
              <w:jc w:val="center"/>
              <w:rPr>
                <w:sz w:val="20"/>
                <w:szCs w:val="20"/>
              </w:rPr>
            </w:pPr>
            <w:r w:rsidRPr="00AB4155">
              <w:rPr>
                <w:sz w:val="20"/>
                <w:szCs w:val="20"/>
              </w:rPr>
              <w:t>100% danych A</w:t>
            </w:r>
          </w:p>
        </w:tc>
        <w:tc>
          <w:tcPr>
            <w:tcW w:w="2438" w:type="dxa"/>
          </w:tcPr>
          <w:p w14:paraId="2254598F" w14:textId="77777777" w:rsidR="00164C38" w:rsidRPr="00AB4155" w:rsidRDefault="00164C38" w:rsidP="006D6D07">
            <w:pPr>
              <w:jc w:val="center"/>
              <w:rPr>
                <w:sz w:val="20"/>
                <w:szCs w:val="20"/>
              </w:rPr>
            </w:pPr>
            <w:r w:rsidRPr="00AB4155">
              <w:rPr>
                <w:sz w:val="20"/>
                <w:szCs w:val="20"/>
              </w:rPr>
              <w:t>100% danych A</w:t>
            </w:r>
          </w:p>
        </w:tc>
      </w:tr>
      <w:tr w:rsidR="00164C38" w:rsidRPr="00AB4155" w14:paraId="018720F4" w14:textId="77777777" w:rsidTr="000508B4">
        <w:trPr>
          <w:trHeight w:val="429"/>
        </w:trPr>
        <w:tc>
          <w:tcPr>
            <w:tcW w:w="2133" w:type="dxa"/>
          </w:tcPr>
          <w:p w14:paraId="2894628E" w14:textId="77777777" w:rsidR="00164C38" w:rsidRPr="006B2687" w:rsidRDefault="00164C38" w:rsidP="00E90B18">
            <w:pPr>
              <w:ind w:left="112"/>
              <w:jc w:val="center"/>
              <w:rPr>
                <w:b/>
                <w:color w:val="C0504D"/>
                <w:sz w:val="20"/>
                <w:szCs w:val="20"/>
              </w:rPr>
            </w:pPr>
            <w:r w:rsidRPr="006B2687">
              <w:rPr>
                <w:b/>
                <w:color w:val="C0504D"/>
                <w:sz w:val="20"/>
                <w:szCs w:val="20"/>
              </w:rPr>
              <w:t>Dane C</w:t>
            </w:r>
          </w:p>
        </w:tc>
        <w:tc>
          <w:tcPr>
            <w:tcW w:w="2132" w:type="dxa"/>
          </w:tcPr>
          <w:p w14:paraId="5F95B128" w14:textId="77777777" w:rsidR="00164C38" w:rsidRPr="00AB4155" w:rsidRDefault="00164C38" w:rsidP="006D6D07">
            <w:pPr>
              <w:ind w:left="72"/>
              <w:jc w:val="center"/>
              <w:rPr>
                <w:sz w:val="20"/>
                <w:szCs w:val="20"/>
              </w:rPr>
            </w:pPr>
            <w:r w:rsidRPr="00AB4155">
              <w:rPr>
                <w:sz w:val="20"/>
                <w:szCs w:val="20"/>
              </w:rPr>
              <w:t>33 % danych C</w:t>
            </w:r>
          </w:p>
        </w:tc>
        <w:tc>
          <w:tcPr>
            <w:tcW w:w="2133" w:type="dxa"/>
          </w:tcPr>
          <w:p w14:paraId="0CBA47FE" w14:textId="77777777" w:rsidR="00164C38" w:rsidRPr="00AB4155" w:rsidRDefault="00164C38" w:rsidP="006D6D07">
            <w:pPr>
              <w:jc w:val="center"/>
              <w:rPr>
                <w:sz w:val="20"/>
                <w:szCs w:val="20"/>
              </w:rPr>
            </w:pPr>
            <w:r w:rsidRPr="00AB4155">
              <w:rPr>
                <w:sz w:val="20"/>
                <w:szCs w:val="20"/>
              </w:rPr>
              <w:t>33 % danych C</w:t>
            </w:r>
          </w:p>
        </w:tc>
        <w:tc>
          <w:tcPr>
            <w:tcW w:w="2438" w:type="dxa"/>
          </w:tcPr>
          <w:p w14:paraId="6168836F" w14:textId="77777777" w:rsidR="00164C38" w:rsidRPr="00AB4155" w:rsidRDefault="00164C38" w:rsidP="006D6D07">
            <w:pPr>
              <w:jc w:val="center"/>
              <w:rPr>
                <w:sz w:val="20"/>
                <w:szCs w:val="20"/>
              </w:rPr>
            </w:pPr>
            <w:r w:rsidRPr="00AB4155">
              <w:rPr>
                <w:sz w:val="20"/>
                <w:szCs w:val="20"/>
              </w:rPr>
              <w:t>33 % danych C</w:t>
            </w:r>
          </w:p>
        </w:tc>
      </w:tr>
      <w:tr w:rsidR="00164C38" w:rsidRPr="00AB4155" w14:paraId="1B9CEAF2" w14:textId="77777777" w:rsidTr="000508B4">
        <w:trPr>
          <w:trHeight w:val="429"/>
        </w:trPr>
        <w:tc>
          <w:tcPr>
            <w:tcW w:w="2133" w:type="dxa"/>
          </w:tcPr>
          <w:p w14:paraId="3807EC22" w14:textId="77777777" w:rsidR="00164C38" w:rsidRPr="006B2687" w:rsidRDefault="00164C38" w:rsidP="00E90B18">
            <w:pPr>
              <w:ind w:left="112"/>
              <w:jc w:val="center"/>
              <w:rPr>
                <w:b/>
                <w:color w:val="C0504D"/>
                <w:sz w:val="20"/>
                <w:szCs w:val="20"/>
              </w:rPr>
            </w:pPr>
            <w:r w:rsidRPr="006B2687">
              <w:rPr>
                <w:b/>
                <w:color w:val="C0504D"/>
                <w:sz w:val="20"/>
                <w:szCs w:val="20"/>
              </w:rPr>
              <w:t>Dane D</w:t>
            </w:r>
          </w:p>
        </w:tc>
        <w:tc>
          <w:tcPr>
            <w:tcW w:w="2132" w:type="dxa"/>
          </w:tcPr>
          <w:p w14:paraId="22FAB6BC" w14:textId="77777777" w:rsidR="00164C38" w:rsidRPr="00AB4155" w:rsidRDefault="00164C38" w:rsidP="006D6D07">
            <w:pPr>
              <w:ind w:left="72"/>
              <w:jc w:val="center"/>
              <w:rPr>
                <w:sz w:val="20"/>
                <w:szCs w:val="20"/>
              </w:rPr>
            </w:pPr>
            <w:r w:rsidRPr="00AB4155">
              <w:rPr>
                <w:sz w:val="20"/>
                <w:szCs w:val="20"/>
              </w:rPr>
              <w:t>49% danych D</w:t>
            </w:r>
          </w:p>
        </w:tc>
        <w:tc>
          <w:tcPr>
            <w:tcW w:w="2133" w:type="dxa"/>
          </w:tcPr>
          <w:p w14:paraId="07411C33" w14:textId="77777777" w:rsidR="00164C38" w:rsidRPr="00AB4155" w:rsidRDefault="00164C38" w:rsidP="006D6D07">
            <w:pPr>
              <w:jc w:val="center"/>
              <w:rPr>
                <w:sz w:val="20"/>
                <w:szCs w:val="20"/>
              </w:rPr>
            </w:pPr>
            <w:r w:rsidRPr="00AB4155">
              <w:rPr>
                <w:sz w:val="20"/>
                <w:szCs w:val="20"/>
              </w:rPr>
              <w:t>49% danych D</w:t>
            </w:r>
          </w:p>
        </w:tc>
        <w:tc>
          <w:tcPr>
            <w:tcW w:w="2438" w:type="dxa"/>
          </w:tcPr>
          <w:p w14:paraId="67E37218" w14:textId="77777777" w:rsidR="00164C38" w:rsidRPr="00AB4155" w:rsidRDefault="00164C38" w:rsidP="006D6D07">
            <w:pPr>
              <w:jc w:val="center"/>
              <w:rPr>
                <w:sz w:val="20"/>
                <w:szCs w:val="20"/>
              </w:rPr>
            </w:pPr>
            <w:r w:rsidRPr="00AB4155">
              <w:rPr>
                <w:sz w:val="20"/>
                <w:szCs w:val="20"/>
              </w:rPr>
              <w:t>49% danych D</w:t>
            </w:r>
          </w:p>
        </w:tc>
      </w:tr>
      <w:tr w:rsidR="00164C38" w:rsidRPr="00AB4155" w14:paraId="12B7C152" w14:textId="77777777" w:rsidTr="000508B4">
        <w:trPr>
          <w:trHeight w:val="429"/>
        </w:trPr>
        <w:tc>
          <w:tcPr>
            <w:tcW w:w="2133" w:type="dxa"/>
          </w:tcPr>
          <w:p w14:paraId="6DEE12CA" w14:textId="77777777" w:rsidR="00164C38" w:rsidRPr="006B2687" w:rsidRDefault="00164C38" w:rsidP="00E90B18">
            <w:pPr>
              <w:ind w:left="112"/>
              <w:jc w:val="center"/>
              <w:rPr>
                <w:b/>
                <w:color w:val="C0504D"/>
                <w:sz w:val="20"/>
                <w:szCs w:val="20"/>
              </w:rPr>
            </w:pPr>
            <w:r w:rsidRPr="006B2687">
              <w:rPr>
                <w:b/>
                <w:color w:val="C0504D"/>
                <w:sz w:val="20"/>
                <w:szCs w:val="20"/>
              </w:rPr>
              <w:t>Dane B</w:t>
            </w:r>
          </w:p>
        </w:tc>
        <w:tc>
          <w:tcPr>
            <w:tcW w:w="2132" w:type="dxa"/>
          </w:tcPr>
          <w:p w14:paraId="6153B728" w14:textId="77777777" w:rsidR="00164C38" w:rsidRPr="00AB4155" w:rsidRDefault="00164C38" w:rsidP="006D6D07">
            <w:pPr>
              <w:ind w:left="72"/>
              <w:jc w:val="center"/>
              <w:rPr>
                <w:sz w:val="20"/>
                <w:szCs w:val="20"/>
              </w:rPr>
            </w:pPr>
            <w:r w:rsidRPr="00AB4155">
              <w:rPr>
                <w:sz w:val="20"/>
                <w:szCs w:val="20"/>
              </w:rPr>
              <w:t>25 % danych B</w:t>
            </w:r>
          </w:p>
        </w:tc>
        <w:tc>
          <w:tcPr>
            <w:tcW w:w="2133" w:type="dxa"/>
          </w:tcPr>
          <w:p w14:paraId="63A66966" w14:textId="77777777" w:rsidR="00164C38" w:rsidRPr="00AB4155" w:rsidRDefault="00164C38" w:rsidP="006D6D07">
            <w:pPr>
              <w:jc w:val="center"/>
              <w:rPr>
                <w:sz w:val="20"/>
                <w:szCs w:val="20"/>
              </w:rPr>
            </w:pPr>
            <w:r w:rsidRPr="00AB4155">
              <w:rPr>
                <w:sz w:val="20"/>
                <w:szCs w:val="20"/>
              </w:rPr>
              <w:t>25 % danych B</w:t>
            </w:r>
          </w:p>
        </w:tc>
        <w:tc>
          <w:tcPr>
            <w:tcW w:w="2438" w:type="dxa"/>
          </w:tcPr>
          <w:p w14:paraId="02264F2A" w14:textId="77777777" w:rsidR="00164C38" w:rsidRPr="00AB4155" w:rsidRDefault="00164C38" w:rsidP="006D6D07">
            <w:pPr>
              <w:jc w:val="center"/>
              <w:rPr>
                <w:sz w:val="20"/>
                <w:szCs w:val="20"/>
              </w:rPr>
            </w:pPr>
            <w:r w:rsidRPr="00AB4155">
              <w:rPr>
                <w:sz w:val="20"/>
                <w:szCs w:val="20"/>
              </w:rPr>
              <w:t>25 % danych B</w:t>
            </w:r>
          </w:p>
        </w:tc>
      </w:tr>
    </w:tbl>
    <w:p w14:paraId="2E803013" w14:textId="77777777" w:rsidR="00164C38" w:rsidRPr="009D3CBD" w:rsidRDefault="00164C38" w:rsidP="00014A27">
      <w:pPr>
        <w:rPr>
          <w:color w:val="C00000"/>
          <w:sz w:val="20"/>
          <w:szCs w:val="20"/>
        </w:rPr>
      </w:pPr>
    </w:p>
    <w:p w14:paraId="06C105BF" w14:textId="77777777" w:rsidR="00164C38" w:rsidRPr="009D3CBD" w:rsidRDefault="00164C38" w:rsidP="00014A27">
      <w:pPr>
        <w:rPr>
          <w:b/>
          <w:color w:val="C00000"/>
          <w:sz w:val="20"/>
          <w:szCs w:val="20"/>
        </w:rPr>
      </w:pPr>
      <w:r w:rsidRPr="009D3CBD">
        <w:rPr>
          <w:b/>
          <w:color w:val="C00000"/>
          <w:sz w:val="20"/>
          <w:szCs w:val="20"/>
        </w:rPr>
        <w:t>Dane do wyliczenia statusu A:</w:t>
      </w:r>
    </w:p>
    <w:p w14:paraId="360636BF" w14:textId="77777777" w:rsidR="00164C38" w:rsidRPr="00E86AFB" w:rsidRDefault="00164C38" w:rsidP="00E86AFB">
      <w:pPr>
        <w:rPr>
          <w:sz w:val="20"/>
          <w:szCs w:val="20"/>
        </w:rPr>
      </w:pPr>
      <w:r w:rsidRPr="00AB4155">
        <w:rPr>
          <w:sz w:val="20"/>
          <w:szCs w:val="20"/>
        </w:rPr>
        <w:t>100%A+49%D+25% B+33%C</w:t>
      </w:r>
      <w:r>
        <w:rPr>
          <w:sz w:val="20"/>
          <w:szCs w:val="20"/>
        </w:rPr>
        <w:t>.</w:t>
      </w:r>
    </w:p>
  </w:endnote>
  <w:endnote w:id="19">
    <w:p w14:paraId="276F065E" w14:textId="77777777" w:rsidR="00164C38" w:rsidRDefault="00164C38" w:rsidP="000508B4">
      <w:pPr>
        <w:ind w:left="284" w:hanging="284"/>
      </w:pPr>
      <w:r>
        <w:rPr>
          <w:rStyle w:val="Odwoanieprzypisukocowego"/>
        </w:rPr>
        <w:endnoteRef/>
      </w:r>
      <w:r>
        <w:rPr>
          <w:sz w:val="20"/>
          <w:szCs w:val="20"/>
        </w:rPr>
        <w:t xml:space="preserve">  Patrz przypis 14</w:t>
      </w:r>
      <w:r w:rsidRPr="0093538A">
        <w:rPr>
          <w:b/>
          <w:sz w:val="20"/>
          <w:szCs w:val="20"/>
        </w:rPr>
        <w:t>.</w:t>
      </w:r>
    </w:p>
  </w:endnote>
  <w:endnote w:id="20">
    <w:p w14:paraId="69541AD7" w14:textId="77777777" w:rsidR="00164C38" w:rsidRPr="004E2D1A" w:rsidRDefault="00164C38" w:rsidP="00B9124E">
      <w:pPr>
        <w:pStyle w:val="Tekstprzypisukocowego"/>
        <w:ind w:left="284" w:hanging="284"/>
        <w:jc w:val="both"/>
        <w:rPr>
          <w:rFonts w:ascii="Calibri" w:hAnsi="Calibri"/>
          <w:lang w:val="pl-PL"/>
        </w:rPr>
      </w:pPr>
      <w:r w:rsidRPr="00B9124E">
        <w:rPr>
          <w:rStyle w:val="Odwoanieprzypisukocowego"/>
          <w:rFonts w:ascii="Calibri" w:hAnsi="Calibri"/>
        </w:rPr>
        <w:endnoteRef/>
      </w:r>
      <w:r w:rsidRPr="00B9124E">
        <w:rPr>
          <w:rFonts w:ascii="Calibri" w:hAnsi="Calibri"/>
        </w:rPr>
        <w:t xml:space="preserve"> </w:t>
      </w:r>
      <w:r w:rsidRPr="00B9124E">
        <w:rPr>
          <w:rFonts w:ascii="Calibri" w:hAnsi="Calibri"/>
          <w:lang w:val="pl-PL"/>
        </w:rPr>
        <w:t xml:space="preserve">  Patrz przypis </w:t>
      </w:r>
      <w:r>
        <w:rPr>
          <w:rFonts w:ascii="Calibri" w:hAnsi="Calibri"/>
          <w:lang w:val="pl-PL"/>
        </w:rPr>
        <w:t>3</w:t>
      </w:r>
      <w:r w:rsidRPr="00B9124E">
        <w:rPr>
          <w:rFonts w:ascii="Calibri" w:hAnsi="Calibri"/>
          <w:lang w:val="pl-PL"/>
        </w:rPr>
        <w:t>.</w:t>
      </w:r>
    </w:p>
  </w:endnote>
  <w:endnote w:id="21">
    <w:p w14:paraId="5A968A03" w14:textId="77777777" w:rsidR="00164C38" w:rsidRPr="008D1C4C"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Pr="008D1C4C">
        <w:rPr>
          <w:rFonts w:ascii="Calibri" w:hAnsi="Calibri" w:cs="Calibri"/>
          <w:bCs/>
          <w:lang w:val="pl-PL"/>
        </w:rPr>
        <w:t>Patrz przypis 9</w:t>
      </w:r>
    </w:p>
  </w:endnote>
  <w:endnote w:id="22">
    <w:p w14:paraId="5C39821C" w14:textId="77777777" w:rsidR="00164C38" w:rsidRPr="00C63510" w:rsidRDefault="00164C38" w:rsidP="000508B4">
      <w:pPr>
        <w:tabs>
          <w:tab w:val="left" w:pos="284"/>
        </w:tabs>
        <w:ind w:left="142" w:hanging="142"/>
      </w:pPr>
      <w:r w:rsidRPr="008D1C4C">
        <w:rPr>
          <w:rStyle w:val="Odwoanieprzypisukocowego"/>
        </w:rPr>
        <w:endnoteRef/>
      </w:r>
      <w:r w:rsidRPr="008D1C4C">
        <w:rPr>
          <w:sz w:val="20"/>
          <w:szCs w:val="20"/>
        </w:rPr>
        <w:t xml:space="preserve"> Patrz przypis 10.</w:t>
      </w:r>
      <w:r w:rsidRPr="00205737">
        <w:rPr>
          <w:sz w:val="20"/>
          <w:szCs w:val="20"/>
        </w:rPr>
        <w:t>.</w:t>
      </w:r>
    </w:p>
  </w:endnote>
  <w:endnote w:id="23">
    <w:p w14:paraId="25415107" w14:textId="77777777" w:rsidR="00164C38" w:rsidRPr="00FC149D" w:rsidRDefault="00164C38" w:rsidP="0021485C">
      <w:pPr>
        <w:tabs>
          <w:tab w:val="left" w:pos="142"/>
        </w:tabs>
        <w:ind w:left="142" w:hanging="142"/>
        <w:rPr>
          <w:rFonts w:cs="Calibri"/>
          <w:sz w:val="20"/>
          <w:szCs w:val="20"/>
        </w:rPr>
      </w:pPr>
      <w:r w:rsidRPr="00C63510">
        <w:rPr>
          <w:rStyle w:val="Odwoanieprzypisukocowego"/>
        </w:rPr>
        <w:endnoteRef/>
      </w:r>
      <w:r>
        <w:rPr>
          <w:rFonts w:cs="Calibri"/>
          <w:sz w:val="20"/>
          <w:szCs w:val="20"/>
        </w:rPr>
        <w:t xml:space="preserve"> </w:t>
      </w:r>
      <w:r w:rsidRPr="008D1C4C">
        <w:rPr>
          <w:rFonts w:cs="Calibri"/>
          <w:sz w:val="20"/>
          <w:szCs w:val="20"/>
        </w:rPr>
        <w:t>Patrz przypis 11</w:t>
      </w:r>
      <w:r w:rsidRPr="00205737">
        <w:rPr>
          <w:rFonts w:cs="Calibri"/>
          <w:sz w:val="20"/>
          <w:szCs w:val="20"/>
        </w:rPr>
        <w:t>.</w:t>
      </w:r>
    </w:p>
  </w:endnote>
  <w:endnote w:id="24">
    <w:p w14:paraId="55CE3FC0" w14:textId="77777777" w:rsidR="00164C38" w:rsidRPr="00B9124E" w:rsidRDefault="00164C38" w:rsidP="00E16150">
      <w:pPr>
        <w:pStyle w:val="Tekstprzypisukocowego"/>
        <w:ind w:left="142" w:hanging="142"/>
        <w:jc w:val="both"/>
        <w:rPr>
          <w:rFonts w:ascii="Calibri" w:hAnsi="Calibri" w:cs="Calibri"/>
          <w:lang w:val="pl-PL"/>
        </w:rPr>
      </w:pPr>
      <w:r w:rsidRPr="00B9124E">
        <w:rPr>
          <w:rStyle w:val="Odwoanieprzypisukocowego"/>
          <w:rFonts w:ascii="Calibri" w:hAnsi="Calibri" w:cs="Calibri"/>
        </w:rPr>
        <w:endnoteRef/>
      </w:r>
      <w:r>
        <w:rPr>
          <w:rFonts w:ascii="Calibri" w:hAnsi="Calibri" w:cs="Calibri"/>
          <w:lang w:val="pl-PL"/>
        </w:rPr>
        <w:t xml:space="preserve"> </w:t>
      </w:r>
      <w:r w:rsidRPr="00B9124E">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4E2D1A" w:rsidRDefault="00164C38" w:rsidP="00E846EE">
      <w:pPr>
        <w:pStyle w:val="Tekstprzypisukocowego"/>
        <w:ind w:left="142" w:hanging="142"/>
        <w:jc w:val="both"/>
        <w:rPr>
          <w:rFonts w:ascii="Calibri" w:hAnsi="Calibri" w:cs="Calibri"/>
          <w:lang w:val="pl-PL"/>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lang w:val="pl-PL"/>
        </w:rPr>
        <w:t>po</w:t>
      </w:r>
      <w:r w:rsidRPr="00EC34D7">
        <w:rPr>
          <w:rFonts w:ascii="Calibri" w:hAnsi="Calibri" w:cs="Calibri"/>
        </w:rPr>
        <w:t>wiązanego do danych przedsiębiorstwa</w:t>
      </w:r>
      <w:r>
        <w:rPr>
          <w:rFonts w:ascii="Calibri" w:hAnsi="Calibri" w:cs="Calibri"/>
        </w:rPr>
        <w:t xml:space="preserve">. </w:t>
      </w:r>
    </w:p>
    <w:p w14:paraId="4C70FF77" w14:textId="77777777" w:rsidR="00164C38" w:rsidRDefault="00164C38"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lang w:val="pl-PL"/>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Pr>
          <w:rFonts w:ascii="Calibri" w:hAnsi="Calibri" w:cs="Calibri"/>
          <w:lang w:val="pl-PL"/>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26055764" w14:textId="77777777" w:rsidR="00164C38" w:rsidRPr="005462C8" w:rsidRDefault="00164C38" w:rsidP="006A3A32">
      <w:pPr>
        <w:pStyle w:val="Tekstprzypisukocowego"/>
        <w:ind w:left="142"/>
        <w:jc w:val="both"/>
        <w:rPr>
          <w:rFonts w:ascii="Calibri" w:hAnsi="Calibri" w:cs="Calibri"/>
          <w:b/>
        </w:rPr>
      </w:pPr>
      <w:r w:rsidRPr="005462C8">
        <w:rPr>
          <w:rFonts w:ascii="Calibri" w:hAnsi="Calibri" w:cs="Calibri"/>
          <w:b/>
        </w:rPr>
        <w:t>Przykład:</w:t>
      </w:r>
    </w:p>
    <w:p w14:paraId="35F66508" w14:textId="77777777" w:rsidR="00164C38" w:rsidRPr="009D3CBD" w:rsidRDefault="00164C38"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488EA53E"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14:paraId="2366245A"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14:paraId="208D4898"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6726B606" w14:textId="77777777" w:rsidR="00164C38" w:rsidRDefault="00164C38"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5321F6F8" w14:textId="77777777" w:rsidR="00164C38" w:rsidRDefault="00164C38" w:rsidP="00E846EE">
      <w:pPr>
        <w:pStyle w:val="Tekstprzypisukocowego"/>
        <w:ind w:left="142" w:hanging="142"/>
        <w:jc w:val="both"/>
        <w:rPr>
          <w:rFonts w:ascii="Calibri" w:hAnsi="Calibri" w:cs="Calibri"/>
        </w:rPr>
      </w:pPr>
    </w:p>
    <w:p w14:paraId="590C6C6C" w14:textId="77777777" w:rsidR="00164C38" w:rsidRPr="00BD2A64" w:rsidRDefault="00164C38"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lang w:val="pl-PL"/>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Pr>
          <w:rFonts w:ascii="Calibri" w:hAnsi="Calibri" w:cs="Calibri"/>
          <w:b/>
          <w:color w:val="C00000"/>
          <w:lang w:val="pl-PL"/>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CA84D64" w14:textId="77777777" w:rsidR="00164C38" w:rsidRPr="00BD2A64" w:rsidRDefault="00164C38"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Pr>
          <w:rFonts w:ascii="Calibri" w:hAnsi="Calibri" w:cs="Calibri"/>
          <w:b/>
          <w:color w:val="C00000"/>
          <w:lang w:val="pl-PL"/>
        </w:rPr>
        <w:t>po</w:t>
      </w:r>
      <w:r>
        <w:rPr>
          <w:rFonts w:ascii="Calibri" w:hAnsi="Calibri" w:cs="Calibri"/>
          <w:b/>
          <w:color w:val="C00000"/>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C4A44" w14:textId="77777777" w:rsidR="00B10816" w:rsidRDefault="00B108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9EBFF" w14:textId="77777777" w:rsidR="00B10816" w:rsidRDefault="00B108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6DAB7" w14:textId="462EABA3" w:rsidR="000D403F" w:rsidRPr="00DD74EF" w:rsidRDefault="00DD74EF" w:rsidP="00DD74EF">
    <w:pPr>
      <w:pStyle w:val="Stopka"/>
      <w:jc w:val="center"/>
    </w:pPr>
    <w:r w:rsidRPr="00DD74EF">
      <w:rPr>
        <w:rFonts w:cs="Calibri"/>
        <w:noProof/>
        <w:color w:val="000000"/>
        <w:sz w:val="20"/>
        <w:lang w:val="pl-PL" w:eastAsia="pl-PL"/>
      </w:rPr>
      <w:drawing>
        <wp:inline distT="0" distB="0" distL="0" distR="0" wp14:anchorId="077B6B4D" wp14:editId="29AFD51A">
          <wp:extent cx="4105275" cy="466354"/>
          <wp:effectExtent l="0" t="0" r="0" b="0"/>
          <wp:docPr id="108259841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18284" cy="46783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94C1B" w14:textId="77777777" w:rsidR="006D7A4D" w:rsidRDefault="006D7A4D" w:rsidP="00E551D9">
      <w:r>
        <w:separator/>
      </w:r>
    </w:p>
  </w:footnote>
  <w:footnote w:type="continuationSeparator" w:id="0">
    <w:p w14:paraId="1AA29A5C" w14:textId="77777777" w:rsidR="006D7A4D" w:rsidRDefault="006D7A4D"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9BAE1" w14:textId="77777777" w:rsidR="00B10816" w:rsidRDefault="00B108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DCE4A" w14:textId="77777777" w:rsidR="00B10816" w:rsidRDefault="00B1081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5D66E" w14:textId="6FF44812" w:rsidR="00164C38" w:rsidRDefault="000D4FDE" w:rsidP="000D4FDE">
    <w:pPr>
      <w:pStyle w:val="Nagwek"/>
      <w:tabs>
        <w:tab w:val="left" w:pos="1836"/>
        <w:tab w:val="left" w:pos="2694"/>
        <w:tab w:val="left" w:pos="5280"/>
      </w:tabs>
      <w:ind w:left="-142"/>
      <w:jc w:val="center"/>
      <w:rPr>
        <w:rFonts w:cs="Arial"/>
        <w:color w:val="1A1A1A"/>
        <w:sz w:val="18"/>
        <w:szCs w:val="18"/>
        <w:lang w:val="pl-PL"/>
      </w:rPr>
    </w:pPr>
    <w:r w:rsidRPr="000D4FDE">
      <w:rPr>
        <w:rFonts w:cs="Calibri"/>
        <w:noProof/>
        <w:color w:val="000000"/>
        <w:sz w:val="20"/>
        <w:lang w:val="pl-PL" w:eastAsia="pl-PL"/>
      </w:rPr>
      <w:drawing>
        <wp:inline distT="0" distB="0" distL="0" distR="0" wp14:anchorId="597EB1A2" wp14:editId="2AB1C73D">
          <wp:extent cx="5760720" cy="566993"/>
          <wp:effectExtent l="0" t="0" r="0" b="5080"/>
          <wp:docPr id="204480173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6993"/>
                  </a:xfrm>
                  <a:prstGeom prst="rect">
                    <a:avLst/>
                  </a:prstGeom>
                  <a:noFill/>
                </pic:spPr>
              </pic:pic>
            </a:graphicData>
          </a:graphic>
        </wp:inline>
      </w:drawing>
    </w:r>
  </w:p>
  <w:p w14:paraId="50501C1E" w14:textId="77777777" w:rsidR="00164C38" w:rsidRDefault="00164C38" w:rsidP="006C4BBE">
    <w:pPr>
      <w:pStyle w:val="Nagwek"/>
      <w:tabs>
        <w:tab w:val="left" w:pos="2694"/>
        <w:tab w:val="left" w:pos="5280"/>
      </w:tabs>
      <w:jc w:val="right"/>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8344293">
    <w:abstractNumId w:val="8"/>
  </w:num>
  <w:num w:numId="2" w16cid:durableId="478612291">
    <w:abstractNumId w:val="32"/>
  </w:num>
  <w:num w:numId="3" w16cid:durableId="1771583434">
    <w:abstractNumId w:val="33"/>
  </w:num>
  <w:num w:numId="4" w16cid:durableId="953366011">
    <w:abstractNumId w:val="10"/>
  </w:num>
  <w:num w:numId="5" w16cid:durableId="1204445386">
    <w:abstractNumId w:val="16"/>
  </w:num>
  <w:num w:numId="6" w16cid:durableId="1664549742">
    <w:abstractNumId w:val="42"/>
  </w:num>
  <w:num w:numId="7" w16cid:durableId="2112847244">
    <w:abstractNumId w:val="18"/>
  </w:num>
  <w:num w:numId="8" w16cid:durableId="1226257388">
    <w:abstractNumId w:val="4"/>
  </w:num>
  <w:num w:numId="9" w16cid:durableId="1537039942">
    <w:abstractNumId w:val="26"/>
  </w:num>
  <w:num w:numId="10" w16cid:durableId="1740471951">
    <w:abstractNumId w:val="39"/>
  </w:num>
  <w:num w:numId="11" w16cid:durableId="1870751276">
    <w:abstractNumId w:val="44"/>
  </w:num>
  <w:num w:numId="12" w16cid:durableId="1064721131">
    <w:abstractNumId w:val="36"/>
  </w:num>
  <w:num w:numId="13" w16cid:durableId="1548224981">
    <w:abstractNumId w:val="24"/>
  </w:num>
  <w:num w:numId="14" w16cid:durableId="131482569">
    <w:abstractNumId w:val="5"/>
  </w:num>
  <w:num w:numId="15" w16cid:durableId="688993785">
    <w:abstractNumId w:val="7"/>
  </w:num>
  <w:num w:numId="16" w16cid:durableId="416250553">
    <w:abstractNumId w:val="29"/>
  </w:num>
  <w:num w:numId="17" w16cid:durableId="773594102">
    <w:abstractNumId w:val="13"/>
  </w:num>
  <w:num w:numId="18" w16cid:durableId="973173910">
    <w:abstractNumId w:val="6"/>
  </w:num>
  <w:num w:numId="19" w16cid:durableId="485630772">
    <w:abstractNumId w:val="3"/>
  </w:num>
  <w:num w:numId="20" w16cid:durableId="384335593">
    <w:abstractNumId w:val="41"/>
  </w:num>
  <w:num w:numId="21" w16cid:durableId="1243492759">
    <w:abstractNumId w:val="27"/>
  </w:num>
  <w:num w:numId="22" w16cid:durableId="441851054">
    <w:abstractNumId w:val="31"/>
  </w:num>
  <w:num w:numId="23" w16cid:durableId="1447428943">
    <w:abstractNumId w:val="19"/>
  </w:num>
  <w:num w:numId="24" w16cid:durableId="948126939">
    <w:abstractNumId w:val="46"/>
  </w:num>
  <w:num w:numId="25" w16cid:durableId="1624841482">
    <w:abstractNumId w:val="37"/>
  </w:num>
  <w:num w:numId="26" w16cid:durableId="2014793685">
    <w:abstractNumId w:val="14"/>
  </w:num>
  <w:num w:numId="27" w16cid:durableId="1409115655">
    <w:abstractNumId w:val="1"/>
  </w:num>
  <w:num w:numId="28" w16cid:durableId="1903633964">
    <w:abstractNumId w:val="9"/>
  </w:num>
  <w:num w:numId="29" w16cid:durableId="1257907071">
    <w:abstractNumId w:val="47"/>
  </w:num>
  <w:num w:numId="30" w16cid:durableId="297229020">
    <w:abstractNumId w:val="22"/>
  </w:num>
  <w:num w:numId="31" w16cid:durableId="2015450198">
    <w:abstractNumId w:val="43"/>
  </w:num>
  <w:num w:numId="32" w16cid:durableId="1707216046">
    <w:abstractNumId w:val="40"/>
  </w:num>
  <w:num w:numId="33" w16cid:durableId="1010108196">
    <w:abstractNumId w:val="38"/>
  </w:num>
  <w:num w:numId="34" w16cid:durableId="173082931">
    <w:abstractNumId w:val="20"/>
  </w:num>
  <w:num w:numId="35" w16cid:durableId="508838285">
    <w:abstractNumId w:val="45"/>
  </w:num>
  <w:num w:numId="36" w16cid:durableId="24794134">
    <w:abstractNumId w:val="28"/>
  </w:num>
  <w:num w:numId="37" w16cid:durableId="336540577">
    <w:abstractNumId w:val="21"/>
  </w:num>
  <w:num w:numId="38" w16cid:durableId="746341508">
    <w:abstractNumId w:val="15"/>
  </w:num>
  <w:num w:numId="39" w16cid:durableId="2088382486">
    <w:abstractNumId w:val="25"/>
  </w:num>
  <w:num w:numId="40" w16cid:durableId="90249939">
    <w:abstractNumId w:val="12"/>
  </w:num>
  <w:num w:numId="41" w16cid:durableId="1246307417">
    <w:abstractNumId w:val="30"/>
  </w:num>
  <w:num w:numId="42" w16cid:durableId="1967156563">
    <w:abstractNumId w:val="11"/>
  </w:num>
  <w:num w:numId="43" w16cid:durableId="1524828385">
    <w:abstractNumId w:val="34"/>
  </w:num>
  <w:num w:numId="44" w16cid:durableId="406195921">
    <w:abstractNumId w:val="23"/>
  </w:num>
  <w:num w:numId="45" w16cid:durableId="1350256466">
    <w:abstractNumId w:val="35"/>
  </w:num>
  <w:num w:numId="46" w16cid:durableId="1570917998">
    <w:abstractNumId w:val="17"/>
  </w:num>
  <w:num w:numId="47" w16cid:durableId="203561910">
    <w:abstractNumId w:val="48"/>
  </w:num>
  <w:num w:numId="48" w16cid:durableId="1383287549">
    <w:abstractNumId w:val="0"/>
  </w:num>
  <w:num w:numId="49" w16cid:durableId="419185664">
    <w:abstractNumId w:val="49"/>
  </w:num>
  <w:num w:numId="50" w16cid:durableId="1096749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0EB8"/>
    <w:rsid w:val="00401F4E"/>
    <w:rsid w:val="0040591B"/>
    <w:rsid w:val="00407B6C"/>
    <w:rsid w:val="00412D80"/>
    <w:rsid w:val="00412E10"/>
    <w:rsid w:val="004167AF"/>
    <w:rsid w:val="0042187A"/>
    <w:rsid w:val="0042215E"/>
    <w:rsid w:val="00424730"/>
    <w:rsid w:val="00430018"/>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47043"/>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0745"/>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op.europa.eu/pl/publication-detail/-/publication/756d9260-ee54-11ea-991b-01aa75ed71a1"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19</Pages>
  <Words>2961</Words>
  <Characters>17768</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20688</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Michał Frankowski</cp:lastModifiedBy>
  <cp:revision>6</cp:revision>
  <cp:lastPrinted>2016-06-20T12:47:00Z</cp:lastPrinted>
  <dcterms:created xsi:type="dcterms:W3CDTF">2024-09-11T15:20:00Z</dcterms:created>
  <dcterms:modified xsi:type="dcterms:W3CDTF">2024-09-12T13:29:00Z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