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87200" w14:textId="180F04E3" w:rsidR="00A2308E" w:rsidRDefault="00A2308E" w:rsidP="00A2308E">
      <w:pPr>
        <w:pStyle w:val="Nagwek8"/>
        <w:jc w:val="right"/>
        <w:rPr>
          <w:b/>
          <w:i w:val="0"/>
          <w:u w:val="none"/>
        </w:rPr>
      </w:pPr>
      <w:r>
        <w:rPr>
          <w:b/>
          <w:i w:val="0"/>
          <w:u w:val="none"/>
        </w:rPr>
        <w:t>Załącznik nr 2</w:t>
      </w:r>
    </w:p>
    <w:p w14:paraId="19263769" w14:textId="7A5204A0" w:rsidR="00664D16" w:rsidRDefault="00664D16" w:rsidP="00664D16">
      <w:pPr>
        <w:pStyle w:val="Nagwek8"/>
        <w:rPr>
          <w:b/>
          <w:i w:val="0"/>
          <w:u w:val="none"/>
        </w:rPr>
      </w:pPr>
      <w:r>
        <w:rPr>
          <w:b/>
          <w:i w:val="0"/>
          <w:u w:val="none"/>
        </w:rPr>
        <w:t xml:space="preserve">Podstawowe dane techniczne </w:t>
      </w:r>
    </w:p>
    <w:p w14:paraId="18E10BDB" w14:textId="77777777" w:rsidR="00664D16" w:rsidRDefault="00664D16" w:rsidP="00664D16">
      <w:pPr>
        <w:jc w:val="both"/>
        <w:rPr>
          <w:sz w:val="22"/>
          <w:szCs w:val="22"/>
        </w:rPr>
      </w:pPr>
    </w:p>
    <w:p w14:paraId="0C908E9A" w14:textId="77777777" w:rsidR="00664D16" w:rsidRDefault="00664D16" w:rsidP="00664D1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Rok budowy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1978 r </w:t>
      </w:r>
    </w:p>
    <w:p w14:paraId="20BB6CB5" w14:textId="77777777" w:rsidR="00664D16" w:rsidRDefault="00664D16" w:rsidP="00664D16">
      <w:pPr>
        <w:jc w:val="both"/>
        <w:rPr>
          <w:sz w:val="22"/>
          <w:szCs w:val="22"/>
        </w:rPr>
      </w:pPr>
      <w:r>
        <w:rPr>
          <w:sz w:val="22"/>
          <w:szCs w:val="22"/>
        </w:rPr>
        <w:t>Pow. Zabudowy</w:t>
      </w:r>
      <w:r>
        <w:rPr>
          <w:sz w:val="22"/>
          <w:szCs w:val="22"/>
        </w:rPr>
        <w:tab/>
        <w:t xml:space="preserve">      770,00 m</w:t>
      </w:r>
      <w:r w:rsidRPr="009E6F5F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1462F86" w14:textId="77777777" w:rsidR="00664D16" w:rsidRDefault="00664D16" w:rsidP="00664D16">
      <w:pPr>
        <w:jc w:val="both"/>
      </w:pPr>
      <w:r>
        <w:rPr>
          <w:sz w:val="22"/>
          <w:szCs w:val="22"/>
        </w:rPr>
        <w:t>Pow. budynku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6 142,00</w:t>
      </w:r>
      <w:r w:rsidRPr="007F59DF">
        <w:rPr>
          <w:sz w:val="22"/>
          <w:szCs w:val="22"/>
        </w:rPr>
        <w:t xml:space="preserve"> </w:t>
      </w:r>
      <w:r w:rsidRPr="007F59DF">
        <w:rPr>
          <w:iCs/>
          <w:sz w:val="22"/>
          <w:szCs w:val="22"/>
        </w:rPr>
        <w:t>m</w:t>
      </w:r>
      <w:r w:rsidRPr="007F59DF">
        <w:rPr>
          <w:iCs/>
          <w:sz w:val="22"/>
          <w:szCs w:val="22"/>
          <w:vertAlign w:val="superscript"/>
        </w:rPr>
        <w:t>2</w:t>
      </w:r>
    </w:p>
    <w:p w14:paraId="0C9A045F" w14:textId="77777777" w:rsidR="00664D16" w:rsidRDefault="00664D16" w:rsidP="00664D16">
      <w:pPr>
        <w:pStyle w:val="Nagwek8"/>
        <w:rPr>
          <w:i w:val="0"/>
          <w:u w:val="none"/>
          <w:vertAlign w:val="superscript"/>
        </w:rPr>
      </w:pPr>
      <w:r w:rsidRPr="009E6F5F">
        <w:rPr>
          <w:i w:val="0"/>
          <w:u w:val="none"/>
        </w:rPr>
        <w:t>Kubatura:</w:t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 w:rsidRPr="009E6F5F">
        <w:rPr>
          <w:i w:val="0"/>
          <w:u w:val="none"/>
        </w:rPr>
        <w:t xml:space="preserve"> </w:t>
      </w:r>
      <w:r>
        <w:rPr>
          <w:i w:val="0"/>
          <w:u w:val="none"/>
        </w:rPr>
        <w:t>24 500,00</w:t>
      </w:r>
      <w:r w:rsidRPr="009E6F5F">
        <w:rPr>
          <w:i w:val="0"/>
          <w:u w:val="none"/>
        </w:rPr>
        <w:t xml:space="preserve"> m</w:t>
      </w:r>
      <w:r w:rsidRPr="009E6F5F">
        <w:rPr>
          <w:i w:val="0"/>
          <w:u w:val="none"/>
          <w:vertAlign w:val="superscript"/>
        </w:rPr>
        <w:t>3</w:t>
      </w:r>
    </w:p>
    <w:p w14:paraId="3EB7C4A3" w14:textId="77777777" w:rsidR="00664D16" w:rsidRDefault="00664D16" w:rsidP="00664D16">
      <w:pPr>
        <w:rPr>
          <w:sz w:val="22"/>
          <w:szCs w:val="22"/>
        </w:rPr>
      </w:pPr>
      <w:r w:rsidRPr="00664D16">
        <w:rPr>
          <w:sz w:val="22"/>
          <w:szCs w:val="22"/>
        </w:rPr>
        <w:t>pow. kond</w:t>
      </w:r>
      <w:r>
        <w:rPr>
          <w:sz w:val="22"/>
          <w:szCs w:val="22"/>
        </w:rPr>
        <w:t>ygnacji</w:t>
      </w:r>
      <w:r w:rsidRPr="00664D16">
        <w:rPr>
          <w:sz w:val="22"/>
          <w:szCs w:val="22"/>
        </w:rPr>
        <w:t xml:space="preserve"> powtarzalnej ok. 500,00m2  </w:t>
      </w:r>
    </w:p>
    <w:p w14:paraId="00FD04AA" w14:textId="225F57CB" w:rsidR="00664D16" w:rsidRPr="00664D16" w:rsidRDefault="00664D16" w:rsidP="00664D16">
      <w:pPr>
        <w:rPr>
          <w:sz w:val="22"/>
          <w:szCs w:val="22"/>
        </w:rPr>
      </w:pPr>
      <w:r w:rsidRPr="00664D16">
        <w:rPr>
          <w:sz w:val="22"/>
          <w:szCs w:val="22"/>
        </w:rPr>
        <w:t xml:space="preserve">wysokość kondygnacji 2,95 m grubość stropu </w:t>
      </w:r>
      <w:r>
        <w:rPr>
          <w:sz w:val="22"/>
          <w:szCs w:val="22"/>
        </w:rPr>
        <w:t xml:space="preserve">ok. </w:t>
      </w:r>
      <w:r w:rsidRPr="00664D16">
        <w:rPr>
          <w:sz w:val="22"/>
          <w:szCs w:val="22"/>
        </w:rPr>
        <w:t>0,35 m</w:t>
      </w:r>
    </w:p>
    <w:p w14:paraId="078DA726" w14:textId="31720A25" w:rsidR="00664D16" w:rsidRPr="00664D16" w:rsidRDefault="00664D16" w:rsidP="00664D16">
      <w:pPr>
        <w:rPr>
          <w:sz w:val="22"/>
          <w:szCs w:val="22"/>
        </w:rPr>
      </w:pPr>
      <w:r w:rsidRPr="00664D16">
        <w:rPr>
          <w:sz w:val="22"/>
          <w:szCs w:val="22"/>
        </w:rPr>
        <w:t>szerokość 16,60 x długość 37,66 x wysokość 40,15 m</w:t>
      </w:r>
    </w:p>
    <w:p w14:paraId="5FD8BD3F" w14:textId="77777777" w:rsidR="00664D16" w:rsidRPr="00664D16" w:rsidRDefault="00664D16" w:rsidP="00664D16"/>
    <w:p w14:paraId="460E0605" w14:textId="15E2FCF8" w:rsidR="00664D16" w:rsidRDefault="00664D16" w:rsidP="00664D16">
      <w:pPr>
        <w:pStyle w:val="Nagwek8"/>
        <w:rPr>
          <w:b/>
          <w:i w:val="0"/>
          <w:u w:val="none"/>
        </w:rPr>
      </w:pPr>
      <w:r w:rsidRPr="0053372A">
        <w:rPr>
          <w:b/>
          <w:i w:val="0"/>
          <w:u w:val="none"/>
        </w:rPr>
        <w:t xml:space="preserve">Ilość kondygnacji </w:t>
      </w:r>
      <w:r w:rsidR="003B2971">
        <w:rPr>
          <w:b/>
          <w:i w:val="0"/>
          <w:u w:val="none"/>
        </w:rPr>
        <w:t>–</w:t>
      </w:r>
      <w:r w:rsidRPr="0053372A">
        <w:rPr>
          <w:b/>
          <w:i w:val="0"/>
          <w:u w:val="none"/>
        </w:rPr>
        <w:t xml:space="preserve"> nadziemnych</w:t>
      </w:r>
    </w:p>
    <w:p w14:paraId="4A7CF415" w14:textId="77777777" w:rsidR="003B2971" w:rsidRPr="003B2971" w:rsidRDefault="003B2971" w:rsidP="003B2971"/>
    <w:p w14:paraId="2309C543" w14:textId="14292716" w:rsidR="00664D16" w:rsidRDefault="00664D16" w:rsidP="00664D16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Budynek 11 kondygnacyjny podpiwniczony </w:t>
      </w:r>
      <w:r w:rsidR="00E62E2E">
        <w:rPr>
          <w:i/>
          <w:iCs/>
          <w:sz w:val="22"/>
          <w:szCs w:val="22"/>
        </w:rPr>
        <w:t>(w piwnicy pom. użytkowe ogrzewane)</w:t>
      </w:r>
    </w:p>
    <w:p w14:paraId="06741B48" w14:textId="77777777" w:rsidR="00664D16" w:rsidRDefault="00664D16" w:rsidP="00664D16">
      <w:pPr>
        <w:jc w:val="both"/>
        <w:rPr>
          <w:sz w:val="22"/>
          <w:szCs w:val="22"/>
        </w:rPr>
      </w:pPr>
    </w:p>
    <w:p w14:paraId="2F475B65" w14:textId="77777777" w:rsidR="00664D16" w:rsidRDefault="00664D16" w:rsidP="00664D16">
      <w:pPr>
        <w:jc w:val="both"/>
        <w:rPr>
          <w:b/>
          <w:sz w:val="22"/>
          <w:szCs w:val="22"/>
        </w:rPr>
      </w:pPr>
      <w:r w:rsidRPr="0053372A">
        <w:rPr>
          <w:b/>
          <w:sz w:val="22"/>
          <w:szCs w:val="22"/>
        </w:rPr>
        <w:t xml:space="preserve">Opis rozwiązania technicznego </w:t>
      </w:r>
    </w:p>
    <w:p w14:paraId="7FF5CE7C" w14:textId="77777777" w:rsidR="003B2971" w:rsidRDefault="003B2971" w:rsidP="00664D16">
      <w:pPr>
        <w:jc w:val="both"/>
        <w:rPr>
          <w:b/>
          <w:sz w:val="22"/>
          <w:szCs w:val="22"/>
        </w:rPr>
      </w:pPr>
    </w:p>
    <w:p w14:paraId="4B70CE88" w14:textId="60FF948B" w:rsidR="00664D16" w:rsidRDefault="00664D16" w:rsidP="00664D16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Budynek wykonany w technologii wielkoblokowej, stropy z płyt wielokanałowych, stropodach wentylowany z płyt korytkowych, elementami nośnymi są słupy stalowe, podciągi żelbetowe, ściany osłonowe w lekkiej konstrukcji stalowo-aluminiowej, ściany szczytowe murowana z PGS obłożone płytami azbestowo-cementowymi. </w:t>
      </w:r>
    </w:p>
    <w:p w14:paraId="41B002B6" w14:textId="77777777" w:rsidR="00664D16" w:rsidRDefault="00664D16" w:rsidP="00664D16">
      <w:pPr>
        <w:jc w:val="both"/>
        <w:rPr>
          <w:sz w:val="22"/>
          <w:szCs w:val="22"/>
        </w:rPr>
      </w:pPr>
    </w:p>
    <w:p w14:paraId="1864C8A7" w14:textId="77777777" w:rsidR="00664D16" w:rsidRDefault="00664D16" w:rsidP="00664D16">
      <w:pPr>
        <w:jc w:val="both"/>
        <w:rPr>
          <w:b/>
          <w:sz w:val="22"/>
          <w:szCs w:val="22"/>
        </w:rPr>
      </w:pPr>
      <w:r w:rsidRPr="0053372A">
        <w:rPr>
          <w:b/>
          <w:sz w:val="22"/>
          <w:szCs w:val="22"/>
        </w:rPr>
        <w:t xml:space="preserve">Wyposażenie budynku: </w:t>
      </w:r>
    </w:p>
    <w:p w14:paraId="6D725B8C" w14:textId="77777777" w:rsidR="00664D16" w:rsidRPr="0053372A" w:rsidRDefault="00664D16" w:rsidP="00664D16">
      <w:pPr>
        <w:jc w:val="both"/>
        <w:rPr>
          <w:b/>
          <w:i/>
          <w:iCs/>
        </w:rPr>
      </w:pPr>
    </w:p>
    <w:p w14:paraId="2A828104" w14:textId="63641F95" w:rsidR="003B2971" w:rsidRDefault="00664D16" w:rsidP="00040A10">
      <w:pPr>
        <w:jc w:val="both"/>
        <w:rPr>
          <w:i/>
          <w:iCs/>
          <w:sz w:val="22"/>
          <w:szCs w:val="22"/>
        </w:rPr>
      </w:pPr>
      <w:r w:rsidRPr="00134F93">
        <w:rPr>
          <w:i/>
          <w:iCs/>
          <w:sz w:val="22"/>
          <w:szCs w:val="22"/>
        </w:rPr>
        <w:t xml:space="preserve">Instalacja </w:t>
      </w:r>
      <w:proofErr w:type="spellStart"/>
      <w:r w:rsidRPr="00134F93">
        <w:rPr>
          <w:i/>
          <w:iCs/>
          <w:sz w:val="22"/>
          <w:szCs w:val="22"/>
        </w:rPr>
        <w:t>wod-kan</w:t>
      </w:r>
      <w:proofErr w:type="spellEnd"/>
      <w:r w:rsidRPr="00134F93">
        <w:rPr>
          <w:i/>
          <w:iCs/>
          <w:sz w:val="22"/>
          <w:szCs w:val="22"/>
        </w:rPr>
        <w:t>, elektryczna, hydrantowa, teletechniczna, p.poż (</w:t>
      </w:r>
      <w:r>
        <w:rPr>
          <w:i/>
          <w:iCs/>
          <w:sz w:val="22"/>
          <w:szCs w:val="22"/>
        </w:rPr>
        <w:t xml:space="preserve"> </w:t>
      </w:r>
      <w:r w:rsidRPr="00134F93">
        <w:rPr>
          <w:i/>
          <w:iCs/>
          <w:sz w:val="22"/>
          <w:szCs w:val="22"/>
        </w:rPr>
        <w:t xml:space="preserve">czujniki termiczno-optyczne oraz ROP ),  CO </w:t>
      </w:r>
      <w:r w:rsidR="00013DFB">
        <w:rPr>
          <w:i/>
          <w:iCs/>
          <w:sz w:val="22"/>
          <w:szCs w:val="22"/>
        </w:rPr>
        <w:t>-</w:t>
      </w:r>
      <w:r w:rsidRPr="00134F93">
        <w:rPr>
          <w:i/>
          <w:iCs/>
          <w:sz w:val="22"/>
          <w:szCs w:val="22"/>
        </w:rPr>
        <w:t xml:space="preserve"> </w:t>
      </w:r>
      <w:r w:rsidR="00013DFB">
        <w:rPr>
          <w:i/>
          <w:iCs/>
          <w:sz w:val="22"/>
          <w:szCs w:val="22"/>
        </w:rPr>
        <w:t>własna kotłownia zestaw 5 pieców gazowych</w:t>
      </w:r>
      <w:r w:rsidRPr="00134F93">
        <w:rPr>
          <w:i/>
          <w:iCs/>
          <w:sz w:val="22"/>
          <w:szCs w:val="22"/>
        </w:rPr>
        <w:t>,</w:t>
      </w:r>
      <w:r w:rsidR="00C03991">
        <w:rPr>
          <w:i/>
          <w:iCs/>
          <w:sz w:val="22"/>
          <w:szCs w:val="22"/>
        </w:rPr>
        <w:t xml:space="preserve"> grzejniki żeberkowe</w:t>
      </w:r>
      <w:r w:rsidR="00A14756">
        <w:rPr>
          <w:i/>
          <w:iCs/>
          <w:sz w:val="22"/>
          <w:szCs w:val="22"/>
        </w:rPr>
        <w:t>, na korytarzach „</w:t>
      </w:r>
      <w:proofErr w:type="spellStart"/>
      <w:r w:rsidR="00A14756">
        <w:rPr>
          <w:i/>
          <w:iCs/>
          <w:sz w:val="22"/>
          <w:szCs w:val="22"/>
        </w:rPr>
        <w:t>fawiry</w:t>
      </w:r>
      <w:proofErr w:type="spellEnd"/>
      <w:r w:rsidR="00A14756">
        <w:rPr>
          <w:i/>
          <w:iCs/>
          <w:sz w:val="22"/>
          <w:szCs w:val="22"/>
        </w:rPr>
        <w:t>”</w:t>
      </w:r>
      <w:r w:rsidR="00C03991">
        <w:rPr>
          <w:i/>
          <w:iCs/>
          <w:sz w:val="22"/>
          <w:szCs w:val="22"/>
        </w:rPr>
        <w:t>, instalacja</w:t>
      </w:r>
      <w:r w:rsidRPr="00134F93">
        <w:rPr>
          <w:i/>
          <w:iCs/>
          <w:sz w:val="22"/>
          <w:szCs w:val="22"/>
        </w:rPr>
        <w:t xml:space="preserve"> odgromowa, przewody wentylacyjne </w:t>
      </w:r>
      <w:r>
        <w:rPr>
          <w:i/>
          <w:iCs/>
          <w:sz w:val="22"/>
          <w:szCs w:val="22"/>
        </w:rPr>
        <w:t>-</w:t>
      </w:r>
      <w:r w:rsidRPr="00134F93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częściowo </w:t>
      </w:r>
      <w:r w:rsidRPr="00134F93">
        <w:rPr>
          <w:i/>
          <w:iCs/>
          <w:sz w:val="22"/>
          <w:szCs w:val="22"/>
        </w:rPr>
        <w:t xml:space="preserve">went. Mechaniczna, c.w.u. </w:t>
      </w:r>
      <w:r>
        <w:rPr>
          <w:i/>
          <w:iCs/>
          <w:sz w:val="22"/>
          <w:szCs w:val="22"/>
        </w:rPr>
        <w:t>przepływowe podgrzewacze</w:t>
      </w:r>
      <w:r w:rsidRPr="00134F93">
        <w:rPr>
          <w:i/>
          <w:iCs/>
          <w:sz w:val="22"/>
          <w:szCs w:val="22"/>
        </w:rPr>
        <w:t>. Dwa dźwigi towarowo - osobowe.</w:t>
      </w:r>
      <w:r>
        <w:rPr>
          <w:i/>
          <w:iCs/>
          <w:sz w:val="22"/>
          <w:szCs w:val="22"/>
        </w:rPr>
        <w:t xml:space="preserve"> Nowy dźwig dla niepełnosprawnych z poziomu terenu na parter. Nowa instalacja Klimatyzacyjna na poszczególnych piętrach.</w:t>
      </w:r>
      <w:r w:rsidR="00040A10">
        <w:rPr>
          <w:i/>
          <w:iCs/>
          <w:sz w:val="22"/>
          <w:szCs w:val="22"/>
        </w:rPr>
        <w:t xml:space="preserve"> Stolarka okienna aluminiowa.</w:t>
      </w:r>
      <w:r w:rsidR="000372E7">
        <w:rPr>
          <w:i/>
          <w:iCs/>
          <w:sz w:val="22"/>
          <w:szCs w:val="22"/>
        </w:rPr>
        <w:t xml:space="preserve"> Dwie klatki schodowe przy ścianach szczytowych.</w:t>
      </w:r>
    </w:p>
    <w:p w14:paraId="62E44B67" w14:textId="77777777" w:rsidR="003B2971" w:rsidRDefault="003B2971" w:rsidP="00040A10">
      <w:pPr>
        <w:jc w:val="both"/>
        <w:rPr>
          <w:i/>
          <w:iCs/>
          <w:sz w:val="22"/>
          <w:szCs w:val="22"/>
        </w:rPr>
      </w:pPr>
    </w:p>
    <w:p w14:paraId="7BB101F1" w14:textId="460D329B" w:rsidR="009F3AB2" w:rsidRDefault="00102E7E" w:rsidP="00040A1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Inwestor posiada częściową dokumentacj</w:t>
      </w:r>
      <w:r w:rsidR="00C316AC">
        <w:rPr>
          <w:b/>
          <w:bCs/>
          <w:sz w:val="22"/>
          <w:szCs w:val="22"/>
        </w:rPr>
        <w:t>ę</w:t>
      </w:r>
      <w:r>
        <w:rPr>
          <w:b/>
          <w:bCs/>
          <w:sz w:val="22"/>
          <w:szCs w:val="22"/>
        </w:rPr>
        <w:t xml:space="preserve"> archiwalną budynku</w:t>
      </w:r>
      <w:r w:rsidR="00C316AC">
        <w:rPr>
          <w:b/>
          <w:bCs/>
          <w:sz w:val="22"/>
          <w:szCs w:val="22"/>
        </w:rPr>
        <w:t>.</w:t>
      </w:r>
    </w:p>
    <w:p w14:paraId="5C79612E" w14:textId="77777777" w:rsidR="00102E7E" w:rsidRDefault="00102E7E" w:rsidP="00040A10">
      <w:pPr>
        <w:jc w:val="both"/>
        <w:rPr>
          <w:b/>
          <w:bCs/>
          <w:sz w:val="22"/>
          <w:szCs w:val="22"/>
        </w:rPr>
      </w:pPr>
    </w:p>
    <w:p w14:paraId="575537EC" w14:textId="40F257AB" w:rsidR="003C72D4" w:rsidRDefault="003C72D4" w:rsidP="00040A1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 załączeniu</w:t>
      </w:r>
    </w:p>
    <w:p w14:paraId="26FB0B1E" w14:textId="77777777" w:rsidR="003C72D4" w:rsidRDefault="003C72D4" w:rsidP="00040A10">
      <w:pPr>
        <w:jc w:val="both"/>
        <w:rPr>
          <w:b/>
          <w:bCs/>
          <w:sz w:val="22"/>
          <w:szCs w:val="22"/>
        </w:rPr>
      </w:pPr>
    </w:p>
    <w:p w14:paraId="601CD912" w14:textId="1BAF9AB1" w:rsidR="003C72D4" w:rsidRPr="003C72D4" w:rsidRDefault="003C72D4" w:rsidP="00040A10">
      <w:pPr>
        <w:jc w:val="both"/>
        <w:rPr>
          <w:sz w:val="22"/>
          <w:szCs w:val="22"/>
        </w:rPr>
      </w:pPr>
      <w:r w:rsidRPr="003C72D4">
        <w:rPr>
          <w:sz w:val="22"/>
          <w:szCs w:val="22"/>
        </w:rPr>
        <w:t xml:space="preserve">2.1 </w:t>
      </w:r>
      <w:r w:rsidR="0055391F">
        <w:rPr>
          <w:sz w:val="22"/>
          <w:szCs w:val="22"/>
        </w:rPr>
        <w:tab/>
      </w:r>
      <w:r w:rsidRPr="003C72D4">
        <w:rPr>
          <w:sz w:val="22"/>
          <w:szCs w:val="22"/>
        </w:rPr>
        <w:t>Rzut kondygnacji powtarzalnej</w:t>
      </w:r>
    </w:p>
    <w:p w14:paraId="4F3A248D" w14:textId="2ED17F49" w:rsidR="009F3AB2" w:rsidRPr="003C72D4" w:rsidRDefault="003C72D4" w:rsidP="00040A10">
      <w:pPr>
        <w:jc w:val="both"/>
        <w:rPr>
          <w:sz w:val="22"/>
          <w:szCs w:val="22"/>
        </w:rPr>
      </w:pPr>
      <w:r w:rsidRPr="003C72D4">
        <w:rPr>
          <w:sz w:val="22"/>
          <w:szCs w:val="22"/>
        </w:rPr>
        <w:t>2.3-2.</w:t>
      </w:r>
      <w:r>
        <w:rPr>
          <w:sz w:val="22"/>
          <w:szCs w:val="22"/>
        </w:rPr>
        <w:t>5</w:t>
      </w:r>
      <w:r w:rsidRPr="003C72D4">
        <w:rPr>
          <w:sz w:val="22"/>
          <w:szCs w:val="22"/>
        </w:rPr>
        <w:t xml:space="preserve"> Elewacje</w:t>
      </w:r>
    </w:p>
    <w:p w14:paraId="00F1B2D2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36B9572D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762724FF" w14:textId="77777777" w:rsidR="00102E7E" w:rsidRDefault="00102E7E" w:rsidP="00040A10">
      <w:pPr>
        <w:jc w:val="both"/>
        <w:rPr>
          <w:b/>
          <w:bCs/>
          <w:sz w:val="22"/>
          <w:szCs w:val="22"/>
        </w:rPr>
      </w:pPr>
    </w:p>
    <w:p w14:paraId="0CA86AF6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359E2809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3F363635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77EC9DDF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5AA0F26F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5EC60497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55C1443A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649F403F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16194124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1DCB1D9F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0D8D85E7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54B603B0" w14:textId="77777777" w:rsidR="009F1A9B" w:rsidRDefault="009F1A9B" w:rsidP="00040A10">
      <w:pPr>
        <w:jc w:val="both"/>
        <w:rPr>
          <w:b/>
          <w:bCs/>
          <w:sz w:val="22"/>
          <w:szCs w:val="22"/>
        </w:rPr>
      </w:pPr>
    </w:p>
    <w:p w14:paraId="20CF5F50" w14:textId="77777777" w:rsidR="00500378" w:rsidRDefault="00500378" w:rsidP="00040A10">
      <w:pPr>
        <w:jc w:val="both"/>
        <w:rPr>
          <w:b/>
          <w:bCs/>
          <w:sz w:val="22"/>
          <w:szCs w:val="22"/>
        </w:rPr>
      </w:pPr>
    </w:p>
    <w:p w14:paraId="5B22540D" w14:textId="77777777" w:rsidR="009F3AB2" w:rsidRDefault="009F3AB2" w:rsidP="00040A10">
      <w:pPr>
        <w:jc w:val="both"/>
        <w:rPr>
          <w:b/>
          <w:bCs/>
          <w:sz w:val="22"/>
          <w:szCs w:val="22"/>
        </w:rPr>
      </w:pPr>
    </w:p>
    <w:p w14:paraId="47A1EF2F" w14:textId="77777777" w:rsidR="000372E7" w:rsidRDefault="000372E7" w:rsidP="00040A10">
      <w:pPr>
        <w:jc w:val="both"/>
        <w:rPr>
          <w:b/>
          <w:bCs/>
          <w:sz w:val="22"/>
          <w:szCs w:val="22"/>
        </w:rPr>
      </w:pPr>
    </w:p>
    <w:p w14:paraId="3BC23F91" w14:textId="131C8188" w:rsidR="00F5632B" w:rsidRDefault="003B2971" w:rsidP="00040A10">
      <w:pPr>
        <w:jc w:val="both"/>
        <w:rPr>
          <w:b/>
          <w:bCs/>
          <w:sz w:val="22"/>
          <w:szCs w:val="22"/>
        </w:rPr>
      </w:pPr>
      <w:r w:rsidRPr="003B2971">
        <w:rPr>
          <w:b/>
          <w:bCs/>
          <w:sz w:val="22"/>
          <w:szCs w:val="22"/>
        </w:rPr>
        <w:lastRenderedPageBreak/>
        <w:t>Dokumentacja fotograficzna</w:t>
      </w:r>
      <w:r>
        <w:rPr>
          <w:b/>
          <w:bCs/>
          <w:sz w:val="22"/>
          <w:szCs w:val="22"/>
        </w:rPr>
        <w:t>:</w:t>
      </w:r>
      <w:r w:rsidRPr="003B2971">
        <w:rPr>
          <w:b/>
          <w:bCs/>
          <w:sz w:val="22"/>
          <w:szCs w:val="22"/>
        </w:rPr>
        <w:t xml:space="preserve"> </w:t>
      </w:r>
      <w:r w:rsidR="00040A10" w:rsidRPr="003B2971">
        <w:rPr>
          <w:b/>
          <w:bCs/>
          <w:sz w:val="22"/>
          <w:szCs w:val="22"/>
        </w:rPr>
        <w:t xml:space="preserve"> </w:t>
      </w:r>
    </w:p>
    <w:p w14:paraId="2D3A5638" w14:textId="77777777" w:rsidR="003B2971" w:rsidRDefault="003B2971" w:rsidP="00040A10">
      <w:pPr>
        <w:jc w:val="both"/>
        <w:rPr>
          <w:b/>
          <w:bCs/>
          <w:sz w:val="22"/>
          <w:szCs w:val="22"/>
        </w:rPr>
      </w:pPr>
    </w:p>
    <w:p w14:paraId="527F7FF8" w14:textId="11182642" w:rsidR="003B2971" w:rsidRDefault="003B2971" w:rsidP="00040A1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8A3E5D5" wp14:editId="1D764775">
            <wp:extent cx="5477933" cy="4108450"/>
            <wp:effectExtent l="0" t="0" r="8890" b="6350"/>
            <wp:docPr id="9509111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55" cy="41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29E2" w14:textId="77777777" w:rsidR="009F3AB2" w:rsidRDefault="009F3AB2" w:rsidP="00040A10">
      <w:pPr>
        <w:jc w:val="both"/>
        <w:rPr>
          <w:b/>
          <w:bCs/>
        </w:rPr>
      </w:pPr>
    </w:p>
    <w:p w14:paraId="413B5E31" w14:textId="583B0F46" w:rsidR="009F3AB2" w:rsidRDefault="009F3AB2" w:rsidP="00040A1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21A3D90" wp14:editId="76A7C67B">
            <wp:extent cx="5489363" cy="4117023"/>
            <wp:effectExtent l="0" t="0" r="0" b="0"/>
            <wp:docPr id="4018699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3" cy="41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B2">
        <w:t xml:space="preserve"> </w:t>
      </w:r>
    </w:p>
    <w:p w14:paraId="25A4CDFB" w14:textId="26BC741F" w:rsidR="009F3AB2" w:rsidRDefault="009F3AB2" w:rsidP="00040A10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657441F" wp14:editId="159455AF">
            <wp:extent cx="5760720" cy="4320540"/>
            <wp:effectExtent l="0" t="0" r="0" b="3810"/>
            <wp:docPr id="7781500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3A92" w14:textId="77777777" w:rsidR="009F3AB2" w:rsidRDefault="009F3AB2" w:rsidP="00040A10">
      <w:pPr>
        <w:jc w:val="both"/>
        <w:rPr>
          <w:b/>
          <w:bCs/>
        </w:rPr>
      </w:pPr>
    </w:p>
    <w:p w14:paraId="64090C0F" w14:textId="77777777" w:rsidR="009F3AB2" w:rsidRDefault="009F3AB2" w:rsidP="00040A10">
      <w:pPr>
        <w:jc w:val="both"/>
      </w:pPr>
      <w:r>
        <w:rPr>
          <w:noProof/>
        </w:rPr>
        <w:drawing>
          <wp:inline distT="0" distB="0" distL="0" distR="0" wp14:anchorId="4EB534E1" wp14:editId="5FD8A73A">
            <wp:extent cx="5760720" cy="4320540"/>
            <wp:effectExtent l="0" t="0" r="0" b="3810"/>
            <wp:docPr id="9807890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B2">
        <w:t xml:space="preserve"> </w:t>
      </w:r>
      <w:r>
        <w:rPr>
          <w:noProof/>
        </w:rPr>
        <w:lastRenderedPageBreak/>
        <w:drawing>
          <wp:inline distT="0" distB="0" distL="0" distR="0" wp14:anchorId="05B1AED5" wp14:editId="7785B75F">
            <wp:extent cx="5760720" cy="4320540"/>
            <wp:effectExtent l="0" t="0" r="0" b="3810"/>
            <wp:docPr id="9538522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B2">
        <w:t xml:space="preserve"> </w:t>
      </w:r>
    </w:p>
    <w:p w14:paraId="5FA42B7A" w14:textId="77777777" w:rsidR="009F3AB2" w:rsidRDefault="009F3AB2" w:rsidP="00040A10">
      <w:pPr>
        <w:jc w:val="both"/>
      </w:pPr>
    </w:p>
    <w:p w14:paraId="0D0E1056" w14:textId="7D19DB90" w:rsidR="009F3AB2" w:rsidRPr="003B2971" w:rsidRDefault="009F3AB2" w:rsidP="00040A1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FB05E39" wp14:editId="3824D17F">
            <wp:extent cx="5760720" cy="4320540"/>
            <wp:effectExtent l="0" t="0" r="0" b="3810"/>
            <wp:docPr id="104029422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AB2" w:rsidRPr="003B2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26"/>
    <w:rsid w:val="00013DFB"/>
    <w:rsid w:val="000372E7"/>
    <w:rsid w:val="00040A10"/>
    <w:rsid w:val="000D6D26"/>
    <w:rsid w:val="00102E7E"/>
    <w:rsid w:val="003B2971"/>
    <w:rsid w:val="003C72D4"/>
    <w:rsid w:val="00500378"/>
    <w:rsid w:val="0055391F"/>
    <w:rsid w:val="005D6F2C"/>
    <w:rsid w:val="00664D16"/>
    <w:rsid w:val="009F1A9B"/>
    <w:rsid w:val="009F3AB2"/>
    <w:rsid w:val="00A14756"/>
    <w:rsid w:val="00A2308E"/>
    <w:rsid w:val="00C03991"/>
    <w:rsid w:val="00C316AC"/>
    <w:rsid w:val="00E62E2E"/>
    <w:rsid w:val="00F5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9DE5"/>
  <w15:chartTrackingRefBased/>
  <w15:docId w15:val="{4D661973-24CA-47BB-B045-DC4A55E3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4D1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qFormat/>
    <w:rsid w:val="00664D16"/>
    <w:pPr>
      <w:keepNext/>
      <w:jc w:val="both"/>
      <w:outlineLvl w:val="7"/>
    </w:pPr>
    <w:rPr>
      <w:i/>
      <w:iCs/>
      <w:sz w:val="22"/>
      <w:szCs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8Znak">
    <w:name w:val="Nagłówek 8 Znak"/>
    <w:basedOn w:val="Domylnaczcionkaakapitu"/>
    <w:link w:val="Nagwek8"/>
    <w:rsid w:val="00664D16"/>
    <w:rPr>
      <w:rFonts w:ascii="Times New Roman" w:eastAsia="Times New Roman" w:hAnsi="Times New Roman" w:cs="Times New Roman"/>
      <w:i/>
      <w:iCs/>
      <w:kern w:val="1"/>
      <w:u w:val="single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Słaboń</dc:creator>
  <cp:keywords/>
  <dc:description/>
  <cp:lastModifiedBy>Krzysztof Haładus</cp:lastModifiedBy>
  <cp:revision>2</cp:revision>
  <dcterms:created xsi:type="dcterms:W3CDTF">2023-12-22T10:24:00Z</dcterms:created>
  <dcterms:modified xsi:type="dcterms:W3CDTF">2023-12-22T10:24:00Z</dcterms:modified>
</cp:coreProperties>
</file>