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4D76E8" w:rsidP="00310BE9">
      <w:pPr>
        <w:pStyle w:val="Standard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K</w:t>
      </w:r>
      <w:r w:rsidR="00A61274" w:rsidRPr="00A61274">
        <w:rPr>
          <w:rFonts w:asciiTheme="minorHAnsi" w:hAnsiTheme="minorHAnsi"/>
          <w:b/>
          <w:sz w:val="28"/>
          <w:szCs w:val="28"/>
        </w:rPr>
        <w:t>adr</w:t>
      </w:r>
      <w:r w:rsidR="00443EA4">
        <w:rPr>
          <w:rFonts w:asciiTheme="minorHAnsi" w:hAnsiTheme="minorHAnsi"/>
          <w:b/>
          <w:sz w:val="28"/>
          <w:szCs w:val="28"/>
        </w:rPr>
        <w:t>y</w:t>
      </w:r>
      <w:r w:rsidR="00A61274" w:rsidRPr="00A61274">
        <w:rPr>
          <w:rFonts w:asciiTheme="minorHAnsi" w:hAnsiTheme="minorHAnsi"/>
          <w:b/>
          <w:sz w:val="28"/>
          <w:szCs w:val="28"/>
        </w:rPr>
        <w:t xml:space="preserve"> i płac</w:t>
      </w:r>
      <w:r w:rsidR="00443EA4">
        <w:rPr>
          <w:rFonts w:asciiTheme="minorHAnsi" w:hAnsiTheme="minorHAnsi"/>
          <w:b/>
          <w:sz w:val="28"/>
          <w:szCs w:val="28"/>
        </w:rPr>
        <w:t>e</w:t>
      </w:r>
      <w:r w:rsidR="00A61274" w:rsidRPr="00A61274">
        <w:rPr>
          <w:rFonts w:asciiTheme="minorHAnsi" w:hAnsiTheme="minorHAnsi"/>
          <w:b/>
          <w:sz w:val="28"/>
          <w:szCs w:val="28"/>
        </w:rPr>
        <w:t xml:space="preserve"> </w:t>
      </w:r>
      <w:r w:rsidR="00582F2D" w:rsidRPr="00A61274">
        <w:rPr>
          <w:rFonts w:asciiTheme="minorHAnsi" w:hAnsiTheme="minorHAnsi"/>
          <w:b/>
          <w:sz w:val="28"/>
          <w:szCs w:val="28"/>
        </w:rPr>
        <w:t>(</w:t>
      </w:r>
      <w:proofErr w:type="spellStart"/>
      <w:r w:rsidR="00582F2D" w:rsidRPr="00A61274">
        <w:rPr>
          <w:rFonts w:asciiTheme="minorHAnsi" w:hAnsiTheme="minorHAnsi"/>
          <w:b/>
          <w:sz w:val="28"/>
          <w:szCs w:val="28"/>
        </w:rPr>
        <w:t>progam</w:t>
      </w:r>
      <w:proofErr w:type="spellEnd"/>
      <w:r w:rsidR="00582F2D" w:rsidRPr="00A61274">
        <w:rPr>
          <w:rFonts w:asciiTheme="minorHAnsi" w:hAnsiTheme="minorHAnsi"/>
          <w:b/>
          <w:sz w:val="28"/>
          <w:szCs w:val="28"/>
        </w:rPr>
        <w:t xml:space="preserve"> Symfonia)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164B47">
        <w:rPr>
          <w:rFonts w:asciiTheme="minorHAnsi" w:hAnsiTheme="minorHAnsi" w:cs="Times New Roman"/>
          <w:b/>
          <w:bCs/>
          <w:sz w:val="28"/>
          <w:szCs w:val="28"/>
        </w:rPr>
        <w:t xml:space="preserve"> 24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310BE9" w:rsidRPr="00A61274" w:rsidRDefault="00952F41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  <w:bookmarkStart w:id="0" w:name="_GoBack"/>
      <w:bookmarkEnd w:id="0"/>
    </w:p>
    <w:p w:rsidR="00A61274" w:rsidRDefault="00A61274" w:rsidP="00A61274">
      <w:pPr>
        <w:pStyle w:val="Akapitzlist"/>
        <w:numPr>
          <w:ilvl w:val="0"/>
          <w:numId w:val="42"/>
        </w:numPr>
        <w:spacing w:line="240" w:lineRule="auto"/>
        <w:rPr>
          <w:b/>
          <w:sz w:val="28"/>
          <w:szCs w:val="28"/>
        </w:rPr>
      </w:pPr>
      <w:r w:rsidRPr="00A61274">
        <w:rPr>
          <w:b/>
          <w:sz w:val="28"/>
          <w:szCs w:val="28"/>
        </w:rPr>
        <w:t>Kadry i płace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Zakładanie firmy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Pracownicy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Okresy płacowe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Zatrudnianie nowych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System wynagrodzeń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Rozliczanie wynagrodzeń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Kartoteki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Tworzenie nowych elementów kadrowo -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Zestawy elementów kadrowo –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Zdarzenia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 kadrowe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Kalendarze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Transakcje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Umowy </w:t>
      </w:r>
      <w:proofErr w:type="spellStart"/>
      <w:r>
        <w:rPr>
          <w:sz w:val="20"/>
          <w:szCs w:val="20"/>
        </w:rPr>
        <w:t>cywilno</w:t>
      </w:r>
      <w:proofErr w:type="spellEnd"/>
      <w:r>
        <w:rPr>
          <w:sz w:val="20"/>
          <w:szCs w:val="20"/>
        </w:rPr>
        <w:t xml:space="preserve"> – prawne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Otwartość systemu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Operacje grupowe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Współpraca z programem SYMFONIA Finanse i Księgowość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Archiwizacja danych</w:t>
      </w:r>
    </w:p>
    <w:p w:rsidR="00A61274" w:rsidRPr="00A61274" w:rsidRDefault="00A61274" w:rsidP="00A61274">
      <w:pPr>
        <w:pStyle w:val="Akapitzlist"/>
        <w:spacing w:line="240" w:lineRule="auto"/>
        <w:rPr>
          <w:sz w:val="20"/>
          <w:szCs w:val="20"/>
        </w:rPr>
      </w:pPr>
    </w:p>
    <w:p w:rsidR="00582F2D" w:rsidRPr="00A61274" w:rsidRDefault="00582F2D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A45004" w:rsidRDefault="00A45004" w:rsidP="00483088">
      <w:pPr>
        <w:spacing w:before="100" w:beforeAutospacing="1" w:after="100" w:afterAutospacing="1" w:line="240" w:lineRule="auto"/>
        <w:ind w:left="720"/>
      </w:pPr>
    </w:p>
    <w:p w:rsidR="009265A6" w:rsidRDefault="009265A6"/>
    <w:sectPr w:rsidR="009265A6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1"/>
  </w:num>
  <w:num w:numId="10">
    <w:abstractNumId w:val="32"/>
  </w:num>
  <w:num w:numId="11">
    <w:abstractNumId w:val="39"/>
  </w:num>
  <w:num w:numId="12">
    <w:abstractNumId w:val="21"/>
  </w:num>
  <w:num w:numId="13">
    <w:abstractNumId w:val="42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0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64B47"/>
    <w:rsid w:val="001B07C6"/>
    <w:rsid w:val="002041A6"/>
    <w:rsid w:val="002454BC"/>
    <w:rsid w:val="002916F3"/>
    <w:rsid w:val="00310BE9"/>
    <w:rsid w:val="00410005"/>
    <w:rsid w:val="00443EA4"/>
    <w:rsid w:val="00483088"/>
    <w:rsid w:val="004D76E8"/>
    <w:rsid w:val="00580E1A"/>
    <w:rsid w:val="00582F2D"/>
    <w:rsid w:val="006E68C6"/>
    <w:rsid w:val="00786D57"/>
    <w:rsid w:val="007C0BC8"/>
    <w:rsid w:val="00875C5E"/>
    <w:rsid w:val="009265A6"/>
    <w:rsid w:val="00952F41"/>
    <w:rsid w:val="009C53EC"/>
    <w:rsid w:val="00A45004"/>
    <w:rsid w:val="00A61274"/>
    <w:rsid w:val="00AD43DD"/>
    <w:rsid w:val="00B2359D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8</cp:revision>
  <dcterms:created xsi:type="dcterms:W3CDTF">2016-02-26T09:57:00Z</dcterms:created>
  <dcterms:modified xsi:type="dcterms:W3CDTF">2018-08-24T13:05:00Z</dcterms:modified>
</cp:coreProperties>
</file>